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88346F" w:rsidRDefault="00AC4AA0" w:rsidP="002C5575">
      <w:pPr>
        <w:spacing w:after="0" w:line="240" w:lineRule="auto"/>
        <w:jc w:val="center"/>
        <w:rPr>
          <w:rFonts w:ascii="Times New Roman" w:hAnsi="Times New Roman"/>
          <w:sz w:val="28"/>
          <w:szCs w:val="28"/>
          <w:lang w:eastAsia="ru-RU"/>
        </w:rPr>
      </w:pPr>
      <w:r w:rsidRPr="0088346F">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88346F" w:rsidRDefault="00AC4AA0" w:rsidP="002804E6">
      <w:pPr>
        <w:spacing w:after="0" w:line="240" w:lineRule="auto"/>
        <w:jc w:val="center"/>
        <w:rPr>
          <w:rFonts w:ascii="Times New Roman" w:hAnsi="Times New Roman"/>
          <w:sz w:val="28"/>
          <w:szCs w:val="28"/>
          <w:lang w:eastAsia="ru-RU"/>
        </w:rPr>
      </w:pPr>
      <w:r w:rsidRPr="0088346F">
        <w:rPr>
          <w:rFonts w:ascii="Times New Roman" w:hAnsi="Times New Roman"/>
          <w:sz w:val="28"/>
          <w:szCs w:val="28"/>
          <w:lang w:eastAsia="ru-RU"/>
        </w:rPr>
        <w:t>высшего образования</w:t>
      </w:r>
    </w:p>
    <w:p w14:paraId="066102D8" w14:textId="5D54F4CD" w:rsidR="00AC4AA0" w:rsidRPr="0088346F" w:rsidRDefault="00D23858" w:rsidP="00AB602F">
      <w:pPr>
        <w:spacing w:after="0" w:line="240" w:lineRule="auto"/>
        <w:jc w:val="center"/>
        <w:rPr>
          <w:rFonts w:ascii="Times New Roman" w:hAnsi="Times New Roman"/>
          <w:caps/>
          <w:sz w:val="28"/>
          <w:szCs w:val="28"/>
          <w:lang w:eastAsia="ru-RU"/>
        </w:rPr>
      </w:pPr>
      <w:r w:rsidRPr="0088346F">
        <w:rPr>
          <w:rFonts w:ascii="Times New Roman" w:hAnsi="Times New Roman"/>
          <w:caps/>
          <w:sz w:val="28"/>
          <w:szCs w:val="28"/>
          <w:lang w:eastAsia="ru-RU"/>
        </w:rPr>
        <w:t>«</w:t>
      </w:r>
      <w:r w:rsidR="00AC4AA0" w:rsidRPr="0088346F">
        <w:rPr>
          <w:rFonts w:ascii="Times New Roman" w:hAnsi="Times New Roman"/>
          <w:caps/>
          <w:sz w:val="28"/>
          <w:szCs w:val="28"/>
          <w:lang w:eastAsia="ru-RU"/>
        </w:rPr>
        <w:t xml:space="preserve">ФинансоВЫЙ УНИВЕРСИТЕТ </w:t>
      </w:r>
    </w:p>
    <w:p w14:paraId="52B6BB4F" w14:textId="7F507722" w:rsidR="00AC4AA0" w:rsidRPr="0088346F" w:rsidRDefault="00AC4AA0" w:rsidP="00AB602F">
      <w:pPr>
        <w:spacing w:after="0" w:line="240" w:lineRule="auto"/>
        <w:jc w:val="center"/>
        <w:rPr>
          <w:rFonts w:ascii="Times New Roman" w:hAnsi="Times New Roman"/>
          <w:caps/>
          <w:sz w:val="28"/>
          <w:szCs w:val="28"/>
          <w:lang w:eastAsia="ru-RU"/>
        </w:rPr>
      </w:pPr>
      <w:r w:rsidRPr="0088346F">
        <w:rPr>
          <w:rFonts w:ascii="Times New Roman" w:hAnsi="Times New Roman"/>
          <w:caps/>
          <w:sz w:val="28"/>
          <w:szCs w:val="28"/>
          <w:lang w:eastAsia="ru-RU"/>
        </w:rPr>
        <w:t>при Правительстве Российской Федерации</w:t>
      </w:r>
      <w:r w:rsidR="00D23858" w:rsidRPr="0088346F">
        <w:rPr>
          <w:rFonts w:ascii="Times New Roman" w:hAnsi="Times New Roman"/>
          <w:caps/>
          <w:sz w:val="28"/>
          <w:szCs w:val="28"/>
          <w:lang w:eastAsia="ru-RU"/>
        </w:rPr>
        <w:t>»</w:t>
      </w:r>
    </w:p>
    <w:p w14:paraId="473CB14C" w14:textId="77777777" w:rsidR="00AC4AA0" w:rsidRPr="0088346F" w:rsidRDefault="00AC4AA0" w:rsidP="00AB602F">
      <w:pPr>
        <w:spacing w:after="0" w:line="240" w:lineRule="auto"/>
        <w:jc w:val="center"/>
        <w:rPr>
          <w:rFonts w:ascii="Times New Roman" w:hAnsi="Times New Roman"/>
          <w:sz w:val="28"/>
          <w:szCs w:val="28"/>
          <w:lang w:eastAsia="ru-RU"/>
        </w:rPr>
      </w:pPr>
      <w:r w:rsidRPr="0088346F">
        <w:rPr>
          <w:rFonts w:ascii="Times New Roman" w:hAnsi="Times New Roman"/>
          <w:sz w:val="28"/>
          <w:szCs w:val="28"/>
          <w:lang w:eastAsia="ru-RU"/>
        </w:rPr>
        <w:t>(Финансовый университет)</w:t>
      </w:r>
    </w:p>
    <w:p w14:paraId="7E6A8427" w14:textId="77777777" w:rsidR="00AB602F" w:rsidRPr="0088346F" w:rsidRDefault="00AB602F" w:rsidP="001E568B">
      <w:pPr>
        <w:spacing w:after="0" w:line="240" w:lineRule="auto"/>
        <w:jc w:val="center"/>
        <w:rPr>
          <w:rFonts w:ascii="Times New Roman" w:hAnsi="Times New Roman"/>
          <w:bCs/>
          <w:sz w:val="28"/>
          <w:szCs w:val="28"/>
          <w:lang w:eastAsia="ru-RU"/>
        </w:rPr>
      </w:pPr>
    </w:p>
    <w:p w14:paraId="4414AB1A" w14:textId="77777777" w:rsidR="001E568B" w:rsidRPr="0088346F" w:rsidRDefault="001E568B" w:rsidP="001E568B">
      <w:pPr>
        <w:spacing w:after="0" w:line="240" w:lineRule="auto"/>
        <w:jc w:val="center"/>
        <w:rPr>
          <w:rFonts w:ascii="Times New Roman" w:hAnsi="Times New Roman"/>
          <w:bCs/>
          <w:sz w:val="28"/>
          <w:szCs w:val="28"/>
          <w:lang w:eastAsia="ru-RU"/>
        </w:rPr>
      </w:pPr>
      <w:r w:rsidRPr="0088346F">
        <w:rPr>
          <w:rFonts w:ascii="Times New Roman" w:hAnsi="Times New Roman"/>
          <w:bCs/>
          <w:sz w:val="28"/>
          <w:szCs w:val="28"/>
          <w:lang w:eastAsia="ru-RU"/>
        </w:rPr>
        <w:t>Департамент маркетинга и спортивного бизнеса</w:t>
      </w:r>
    </w:p>
    <w:p w14:paraId="67F4CF85" w14:textId="68C6A271" w:rsidR="001E568B" w:rsidRPr="0088346F" w:rsidRDefault="001E568B" w:rsidP="001E568B">
      <w:pPr>
        <w:spacing w:after="0" w:line="240" w:lineRule="auto"/>
        <w:jc w:val="center"/>
        <w:rPr>
          <w:rFonts w:ascii="Times New Roman" w:hAnsi="Times New Roman"/>
          <w:bCs/>
          <w:sz w:val="28"/>
          <w:szCs w:val="28"/>
          <w:lang w:eastAsia="ru-RU"/>
        </w:rPr>
      </w:pPr>
      <w:r w:rsidRPr="0088346F">
        <w:rPr>
          <w:rFonts w:ascii="Times New Roman" w:hAnsi="Times New Roman"/>
          <w:bCs/>
          <w:sz w:val="28"/>
          <w:szCs w:val="28"/>
          <w:lang w:eastAsia="ru-RU"/>
        </w:rPr>
        <w:t xml:space="preserve">Факультета </w:t>
      </w:r>
      <w:r w:rsidR="00D23858" w:rsidRPr="0088346F">
        <w:rPr>
          <w:rFonts w:ascii="Times New Roman" w:hAnsi="Times New Roman"/>
          <w:bCs/>
          <w:sz w:val="28"/>
          <w:szCs w:val="28"/>
          <w:lang w:eastAsia="ru-RU"/>
        </w:rPr>
        <w:t>«</w:t>
      </w:r>
      <w:r w:rsidRPr="0088346F">
        <w:rPr>
          <w:rFonts w:ascii="Times New Roman" w:hAnsi="Times New Roman"/>
          <w:bCs/>
          <w:sz w:val="28"/>
          <w:szCs w:val="28"/>
          <w:lang w:eastAsia="ru-RU"/>
        </w:rPr>
        <w:t>Высшая школа управления</w:t>
      </w:r>
      <w:r w:rsidR="00D23858" w:rsidRPr="0088346F">
        <w:rPr>
          <w:rFonts w:ascii="Times New Roman" w:hAnsi="Times New Roman"/>
          <w:bCs/>
          <w:sz w:val="28"/>
          <w:szCs w:val="28"/>
          <w:lang w:eastAsia="ru-RU"/>
        </w:rPr>
        <w:t>»</w:t>
      </w:r>
    </w:p>
    <w:p w14:paraId="7630368D" w14:textId="77777777" w:rsidR="007277C8" w:rsidRPr="0088346F" w:rsidRDefault="007277C8" w:rsidP="00C10C26">
      <w:pPr>
        <w:spacing w:after="0" w:line="360" w:lineRule="auto"/>
        <w:jc w:val="center"/>
        <w:rPr>
          <w:rFonts w:ascii="Times New Roman" w:hAnsi="Times New Roman"/>
          <w:b/>
          <w:caps/>
          <w:sz w:val="28"/>
          <w:szCs w:val="28"/>
          <w:lang w:eastAsia="ru-RU"/>
        </w:rPr>
      </w:pPr>
    </w:p>
    <w:p w14:paraId="35DF41CF" w14:textId="4314631E" w:rsidR="00BE74F0" w:rsidRPr="0088346F" w:rsidRDefault="00BE74F0" w:rsidP="00C10C26">
      <w:pPr>
        <w:spacing w:after="0" w:line="360" w:lineRule="auto"/>
        <w:jc w:val="center"/>
        <w:rPr>
          <w:rFonts w:ascii="Times New Roman" w:hAnsi="Times New Roman"/>
          <w:b/>
          <w:caps/>
          <w:sz w:val="28"/>
          <w:szCs w:val="28"/>
          <w:lang w:eastAsia="ru-RU"/>
        </w:rPr>
      </w:pPr>
    </w:p>
    <w:p w14:paraId="002B615A" w14:textId="77777777" w:rsidR="00841A30" w:rsidRPr="0088346F" w:rsidRDefault="00841A30" w:rsidP="00C10C26">
      <w:pPr>
        <w:spacing w:after="0" w:line="360" w:lineRule="auto"/>
        <w:jc w:val="center"/>
        <w:rPr>
          <w:rFonts w:ascii="Times New Roman" w:hAnsi="Times New Roman"/>
          <w:b/>
          <w:caps/>
          <w:sz w:val="28"/>
          <w:szCs w:val="28"/>
          <w:lang w:eastAsia="ru-RU"/>
        </w:rPr>
      </w:pPr>
    </w:p>
    <w:p w14:paraId="69E4810B" w14:textId="77777777" w:rsidR="00841A30" w:rsidRPr="0088346F" w:rsidRDefault="00841A30" w:rsidP="00C10C26">
      <w:pPr>
        <w:spacing w:after="0" w:line="360" w:lineRule="auto"/>
        <w:jc w:val="center"/>
        <w:rPr>
          <w:rFonts w:ascii="Times New Roman" w:hAnsi="Times New Roman"/>
          <w:b/>
          <w:caps/>
          <w:sz w:val="28"/>
          <w:szCs w:val="28"/>
          <w:lang w:eastAsia="ru-RU"/>
        </w:rPr>
      </w:pPr>
    </w:p>
    <w:p w14:paraId="50EC7F1C" w14:textId="030522EF" w:rsidR="00C10C26" w:rsidRPr="0088346F" w:rsidRDefault="00AF0D5F" w:rsidP="00C10C26">
      <w:pPr>
        <w:spacing w:after="0" w:line="360" w:lineRule="auto"/>
        <w:jc w:val="center"/>
        <w:rPr>
          <w:rFonts w:ascii="Times New Roman" w:hAnsi="Times New Roman"/>
          <w:sz w:val="28"/>
          <w:szCs w:val="28"/>
          <w:lang w:eastAsia="ru-RU"/>
        </w:rPr>
      </w:pPr>
      <w:r w:rsidRPr="0088346F">
        <w:rPr>
          <w:rFonts w:ascii="Times New Roman" w:hAnsi="Times New Roman"/>
          <w:sz w:val="28"/>
          <w:szCs w:val="28"/>
          <w:lang w:eastAsia="ru-RU"/>
        </w:rPr>
        <w:t xml:space="preserve">Солнцев </w:t>
      </w:r>
      <w:r w:rsidR="00424BCE" w:rsidRPr="0088346F">
        <w:rPr>
          <w:rFonts w:ascii="Times New Roman" w:hAnsi="Times New Roman"/>
          <w:sz w:val="28"/>
          <w:szCs w:val="28"/>
          <w:lang w:eastAsia="ru-RU"/>
        </w:rPr>
        <w:t>И. В.</w:t>
      </w:r>
      <w:r w:rsidR="00A21779" w:rsidRPr="0088346F">
        <w:rPr>
          <w:rFonts w:ascii="Times New Roman" w:hAnsi="Times New Roman"/>
          <w:sz w:val="28"/>
          <w:szCs w:val="28"/>
          <w:lang w:eastAsia="ru-RU"/>
        </w:rPr>
        <w:t xml:space="preserve">, </w:t>
      </w:r>
      <w:proofErr w:type="spellStart"/>
      <w:r w:rsidR="00A21779" w:rsidRPr="0088346F">
        <w:rPr>
          <w:rFonts w:ascii="Times New Roman" w:hAnsi="Times New Roman"/>
          <w:sz w:val="28"/>
          <w:szCs w:val="28"/>
          <w:lang w:eastAsia="ru-RU"/>
        </w:rPr>
        <w:t>Жданкин</w:t>
      </w:r>
      <w:proofErr w:type="spellEnd"/>
      <w:r w:rsidR="00A21779" w:rsidRPr="0088346F">
        <w:rPr>
          <w:rFonts w:ascii="Times New Roman" w:hAnsi="Times New Roman"/>
          <w:sz w:val="28"/>
          <w:szCs w:val="28"/>
          <w:lang w:eastAsia="ru-RU"/>
        </w:rPr>
        <w:t xml:space="preserve"> С.Н.</w:t>
      </w:r>
    </w:p>
    <w:p w14:paraId="7C481C56" w14:textId="77777777" w:rsidR="00A21779" w:rsidRPr="0088346F" w:rsidRDefault="00A21779"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sidRPr="0088346F">
        <w:rPr>
          <w:rFonts w:eastAsia="Calibri"/>
          <w:b/>
          <w:caps/>
          <w:sz w:val="32"/>
          <w:szCs w:val="32"/>
          <w:lang w:eastAsia="en-US"/>
        </w:rPr>
        <w:t>Формирование финансовой модели профессионального спортивного клуба</w:t>
      </w:r>
    </w:p>
    <w:p w14:paraId="66287020" w14:textId="77777777" w:rsidR="00A21779" w:rsidRPr="0088346F" w:rsidRDefault="00A21779"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0C279915" w:rsidR="00AC4AA0" w:rsidRPr="0088346F" w:rsidRDefault="00AC4AA0" w:rsidP="00735ACC">
      <w:pPr>
        <w:pStyle w:val="a7"/>
        <w:shd w:val="clear" w:color="auto" w:fill="FFFFFF"/>
        <w:spacing w:before="0" w:beforeAutospacing="0" w:after="0" w:afterAutospacing="0"/>
        <w:jc w:val="center"/>
        <w:textAlignment w:val="baseline"/>
        <w:rPr>
          <w:color w:val="000000"/>
          <w:sz w:val="28"/>
          <w:szCs w:val="28"/>
        </w:rPr>
      </w:pPr>
      <w:r w:rsidRPr="0088346F">
        <w:rPr>
          <w:b/>
          <w:bCs/>
          <w:color w:val="000000"/>
          <w:sz w:val="28"/>
          <w:szCs w:val="28"/>
          <w:bdr w:val="none" w:sz="0" w:space="0" w:color="auto" w:frame="1"/>
        </w:rPr>
        <w:t>Рабочая программа дисциплины</w:t>
      </w:r>
    </w:p>
    <w:p w14:paraId="5D5016FD" w14:textId="77777777" w:rsidR="007277C8" w:rsidRPr="0088346F"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88346F" w:rsidRDefault="00735ACC" w:rsidP="00735ACC">
      <w:pPr>
        <w:widowControl w:val="0"/>
        <w:spacing w:after="0" w:line="240" w:lineRule="auto"/>
        <w:jc w:val="center"/>
        <w:rPr>
          <w:rFonts w:ascii="Times New Roman" w:hAnsi="Times New Roman"/>
          <w:color w:val="000000"/>
          <w:sz w:val="28"/>
          <w:szCs w:val="28"/>
          <w:lang w:bidi="ru-RU"/>
        </w:rPr>
      </w:pPr>
      <w:r w:rsidRPr="0088346F">
        <w:rPr>
          <w:rFonts w:ascii="Times New Roman" w:hAnsi="Times New Roman"/>
          <w:color w:val="000000"/>
          <w:sz w:val="28"/>
          <w:szCs w:val="28"/>
          <w:lang w:bidi="ru-RU"/>
        </w:rPr>
        <w:t>для студентов, обучающихся по направлению подготовки</w:t>
      </w:r>
    </w:p>
    <w:p w14:paraId="5D88C39A" w14:textId="568ABD21" w:rsidR="006B66CF" w:rsidRPr="0088346F" w:rsidRDefault="006B66CF" w:rsidP="006B66CF">
      <w:pPr>
        <w:pStyle w:val="afc"/>
        <w:spacing w:after="0"/>
        <w:jc w:val="center"/>
        <w:rPr>
          <w:color w:val="000000"/>
          <w:sz w:val="28"/>
          <w:szCs w:val="28"/>
          <w:lang w:bidi="ru-RU"/>
        </w:rPr>
      </w:pPr>
      <w:r w:rsidRPr="0088346F">
        <w:rPr>
          <w:color w:val="000000"/>
          <w:sz w:val="28"/>
          <w:szCs w:val="28"/>
          <w:lang w:bidi="ru-RU"/>
        </w:rPr>
        <w:t xml:space="preserve">38.03.02 </w:t>
      </w:r>
      <w:r w:rsidR="00D23858" w:rsidRPr="0088346F">
        <w:rPr>
          <w:color w:val="000000"/>
          <w:sz w:val="28"/>
          <w:szCs w:val="28"/>
          <w:lang w:bidi="ru-RU"/>
        </w:rPr>
        <w:t>«</w:t>
      </w:r>
      <w:r w:rsidRPr="0088346F">
        <w:rPr>
          <w:color w:val="000000"/>
          <w:sz w:val="28"/>
          <w:szCs w:val="28"/>
          <w:lang w:bidi="ru-RU"/>
        </w:rPr>
        <w:t>Менеджмент</w:t>
      </w:r>
      <w:r w:rsidR="00D23858" w:rsidRPr="0088346F">
        <w:rPr>
          <w:color w:val="000000"/>
          <w:sz w:val="28"/>
          <w:szCs w:val="28"/>
          <w:lang w:bidi="ru-RU"/>
        </w:rPr>
        <w:t>»</w:t>
      </w:r>
      <w:r w:rsidRPr="0088346F">
        <w:rPr>
          <w:color w:val="000000"/>
          <w:sz w:val="28"/>
          <w:szCs w:val="28"/>
          <w:lang w:bidi="ru-RU"/>
        </w:rPr>
        <w:t xml:space="preserve"> </w:t>
      </w:r>
    </w:p>
    <w:p w14:paraId="17C8046D" w14:textId="0FD9ECEF" w:rsidR="00735ACC" w:rsidRPr="0088346F" w:rsidRDefault="006B66CF" w:rsidP="006B66CF">
      <w:pPr>
        <w:pStyle w:val="afc"/>
        <w:spacing w:after="0"/>
        <w:jc w:val="center"/>
        <w:rPr>
          <w:color w:val="000000"/>
          <w:sz w:val="28"/>
          <w:szCs w:val="28"/>
          <w:lang w:bidi="ru-RU"/>
        </w:rPr>
      </w:pPr>
      <w:r w:rsidRPr="0088346F">
        <w:rPr>
          <w:color w:val="000000"/>
          <w:sz w:val="28"/>
          <w:szCs w:val="28"/>
          <w:lang w:bidi="ru-RU"/>
        </w:rPr>
        <w:t xml:space="preserve">ОП </w:t>
      </w:r>
      <w:r w:rsidR="00D23858" w:rsidRPr="0088346F">
        <w:rPr>
          <w:color w:val="000000"/>
          <w:sz w:val="28"/>
          <w:szCs w:val="28"/>
          <w:lang w:bidi="ru-RU"/>
        </w:rPr>
        <w:t>«</w:t>
      </w:r>
      <w:r w:rsidRPr="0088346F">
        <w:rPr>
          <w:color w:val="000000"/>
          <w:sz w:val="28"/>
          <w:szCs w:val="28"/>
          <w:lang w:bidi="ru-RU"/>
        </w:rPr>
        <w:t>Управление бизнесом</w:t>
      </w:r>
      <w:r w:rsidR="00D23858" w:rsidRPr="0088346F">
        <w:rPr>
          <w:color w:val="000000"/>
          <w:sz w:val="28"/>
          <w:szCs w:val="28"/>
          <w:lang w:bidi="ru-RU"/>
        </w:rPr>
        <w:t>»</w:t>
      </w:r>
      <w:r w:rsidR="00841A30" w:rsidRPr="0088346F">
        <w:rPr>
          <w:color w:val="000000"/>
          <w:sz w:val="28"/>
          <w:szCs w:val="28"/>
          <w:lang w:bidi="ru-RU"/>
        </w:rPr>
        <w:t xml:space="preserve">, </w:t>
      </w:r>
      <w:r w:rsidRPr="0088346F">
        <w:rPr>
          <w:color w:val="000000"/>
          <w:sz w:val="28"/>
          <w:szCs w:val="28"/>
          <w:lang w:bidi="ru-RU"/>
        </w:rPr>
        <w:t xml:space="preserve">профиль: </w:t>
      </w:r>
      <w:r w:rsidR="00D23858" w:rsidRPr="0088346F">
        <w:rPr>
          <w:color w:val="000000"/>
          <w:sz w:val="28"/>
          <w:szCs w:val="28"/>
          <w:lang w:bidi="ru-RU"/>
        </w:rPr>
        <w:t>«</w:t>
      </w:r>
      <w:r w:rsidRPr="0088346F">
        <w:rPr>
          <w:color w:val="000000"/>
          <w:sz w:val="28"/>
          <w:szCs w:val="28"/>
          <w:lang w:bidi="ru-RU"/>
        </w:rPr>
        <w:t>Менеджмент в спорте</w:t>
      </w:r>
      <w:r w:rsidR="00D23858" w:rsidRPr="0088346F">
        <w:rPr>
          <w:color w:val="000000"/>
          <w:sz w:val="28"/>
          <w:szCs w:val="28"/>
          <w:lang w:bidi="ru-RU"/>
        </w:rPr>
        <w:t>»</w:t>
      </w:r>
    </w:p>
    <w:p w14:paraId="1A88EA31" w14:textId="6E5D6597" w:rsidR="005A209A" w:rsidRPr="0088346F"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Pr="0088346F" w:rsidRDefault="00917199" w:rsidP="006B66CF">
      <w:pPr>
        <w:pStyle w:val="a7"/>
        <w:shd w:val="clear" w:color="auto" w:fill="FFFFFF"/>
        <w:spacing w:before="0" w:beforeAutospacing="0" w:after="0" w:afterAutospacing="0" w:line="360" w:lineRule="auto"/>
        <w:textAlignment w:val="baseline"/>
        <w:rPr>
          <w:color w:val="000000"/>
          <w:sz w:val="28"/>
          <w:szCs w:val="28"/>
        </w:rPr>
      </w:pPr>
    </w:p>
    <w:p w14:paraId="62BF779C" w14:textId="77777777" w:rsidR="00917199" w:rsidRPr="0088346F"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38F2B76" w14:textId="77777777" w:rsidR="008431A6" w:rsidRPr="004E0EE0" w:rsidRDefault="008431A6" w:rsidP="008431A6">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06833F8A" w14:textId="77777777" w:rsidR="008431A6" w:rsidRPr="00FB3D1C" w:rsidRDefault="008431A6" w:rsidP="008431A6">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7429334C" w14:textId="77777777" w:rsidR="008431A6" w:rsidRPr="00FB3D1C" w:rsidRDefault="008431A6" w:rsidP="008431A6">
      <w:pPr>
        <w:spacing w:after="0" w:line="360" w:lineRule="auto"/>
        <w:jc w:val="center"/>
        <w:rPr>
          <w:rFonts w:ascii="Times New Roman" w:hAnsi="Times New Roman"/>
          <w:i/>
          <w:sz w:val="28"/>
          <w:szCs w:val="28"/>
          <w:lang w:eastAsia="ru-RU"/>
        </w:rPr>
      </w:pPr>
    </w:p>
    <w:p w14:paraId="6BA1E437" w14:textId="77777777" w:rsidR="008431A6" w:rsidRPr="00FB3D1C" w:rsidRDefault="008431A6" w:rsidP="008431A6">
      <w:pPr>
        <w:spacing w:after="0" w:line="360" w:lineRule="auto"/>
        <w:jc w:val="center"/>
        <w:rPr>
          <w:rFonts w:ascii="Times New Roman" w:hAnsi="Times New Roman"/>
          <w:i/>
          <w:sz w:val="28"/>
          <w:szCs w:val="28"/>
          <w:lang w:eastAsia="ru-RU"/>
        </w:rPr>
      </w:pPr>
      <w:r w:rsidRPr="00955E33">
        <w:rPr>
          <w:rFonts w:ascii="Times New Roman" w:hAnsi="Times New Roman"/>
          <w:i/>
          <w:sz w:val="28"/>
          <w:szCs w:val="28"/>
        </w:rPr>
        <w:t>Одобрено на заседании учебно-научного Департамента менеджмента и маркетинга в спорте</w:t>
      </w:r>
      <w:r w:rsidRPr="00955E33">
        <w:rPr>
          <w:rFonts w:ascii="Times New Roman" w:hAnsi="Times New Roman"/>
          <w:bCs/>
          <w:i/>
          <w:sz w:val="28"/>
          <w:szCs w:val="28"/>
          <w:lang w:eastAsia="ru-RU"/>
        </w:rPr>
        <w:t xml:space="preserve"> </w:t>
      </w:r>
      <w:r w:rsidRPr="00955E33">
        <w:rPr>
          <w:rFonts w:ascii="Times New Roman" w:hAnsi="Times New Roman"/>
          <w:i/>
          <w:sz w:val="28"/>
          <w:szCs w:val="28"/>
          <w:lang w:eastAsia="ru-RU"/>
        </w:rPr>
        <w:t>(протокол</w:t>
      </w:r>
      <w:r w:rsidRPr="00FB3D1C">
        <w:rPr>
          <w:rFonts w:ascii="Times New Roman" w:hAnsi="Times New Roman"/>
          <w:i/>
          <w:sz w:val="28"/>
          <w:szCs w:val="28"/>
          <w:lang w:eastAsia="ru-RU"/>
        </w:rPr>
        <w:t xml:space="preserve"> №7 от 16 марта 2023 г.)</w:t>
      </w:r>
    </w:p>
    <w:p w14:paraId="3CBD0AB1" w14:textId="77777777" w:rsidR="008431A6" w:rsidRPr="00FB3D1C" w:rsidRDefault="008431A6" w:rsidP="008431A6">
      <w:pPr>
        <w:spacing w:after="0" w:line="360" w:lineRule="auto"/>
        <w:jc w:val="center"/>
        <w:rPr>
          <w:rFonts w:ascii="Times New Roman" w:hAnsi="Times New Roman"/>
          <w:sz w:val="28"/>
          <w:szCs w:val="28"/>
          <w:lang w:eastAsia="ru-RU"/>
        </w:rPr>
      </w:pPr>
    </w:p>
    <w:p w14:paraId="3B4FF3C1" w14:textId="77777777" w:rsidR="008431A6" w:rsidRPr="00F01AFB" w:rsidRDefault="008431A6" w:rsidP="008431A6">
      <w:pPr>
        <w:spacing w:after="0" w:line="360" w:lineRule="auto"/>
        <w:jc w:val="center"/>
        <w:rPr>
          <w:rFonts w:ascii="Times New Roman" w:hAnsi="Times New Roman"/>
          <w:sz w:val="28"/>
          <w:szCs w:val="28"/>
          <w:lang w:eastAsia="ru-RU"/>
        </w:rPr>
      </w:pPr>
    </w:p>
    <w:p w14:paraId="65C4B0B8" w14:textId="77777777" w:rsidR="00DD4F13" w:rsidRPr="0088346F" w:rsidRDefault="00DD4F13" w:rsidP="0008500C">
      <w:pPr>
        <w:spacing w:after="0" w:line="360" w:lineRule="auto"/>
        <w:jc w:val="center"/>
        <w:rPr>
          <w:rFonts w:ascii="Times New Roman" w:hAnsi="Times New Roman"/>
          <w:sz w:val="28"/>
          <w:szCs w:val="28"/>
          <w:lang w:eastAsia="ru-RU"/>
        </w:rPr>
      </w:pPr>
    </w:p>
    <w:p w14:paraId="19B7D0C8" w14:textId="41B5E56E" w:rsidR="00DD4F13" w:rsidRPr="0088346F" w:rsidRDefault="00DD4F13" w:rsidP="0008500C">
      <w:pPr>
        <w:spacing w:after="0" w:line="360" w:lineRule="auto"/>
        <w:jc w:val="center"/>
        <w:rPr>
          <w:rFonts w:ascii="Times New Roman" w:hAnsi="Times New Roman"/>
          <w:sz w:val="28"/>
          <w:szCs w:val="28"/>
          <w:lang w:eastAsia="ru-RU"/>
        </w:rPr>
      </w:pPr>
    </w:p>
    <w:p w14:paraId="3CB59E20" w14:textId="77777777" w:rsidR="00DD4F13" w:rsidRPr="0088346F" w:rsidRDefault="00DD4F13" w:rsidP="0008500C">
      <w:pPr>
        <w:spacing w:after="0" w:line="360" w:lineRule="auto"/>
        <w:jc w:val="center"/>
        <w:rPr>
          <w:rFonts w:ascii="Times New Roman" w:hAnsi="Times New Roman"/>
          <w:sz w:val="28"/>
          <w:szCs w:val="28"/>
          <w:lang w:eastAsia="ru-RU"/>
        </w:rPr>
      </w:pPr>
    </w:p>
    <w:p w14:paraId="0CB4F11A" w14:textId="3813B32F" w:rsidR="0008500C" w:rsidRPr="0088346F" w:rsidRDefault="00AC4AA0" w:rsidP="005B7291">
      <w:pPr>
        <w:spacing w:after="0" w:line="240" w:lineRule="auto"/>
        <w:jc w:val="center"/>
        <w:rPr>
          <w:rFonts w:ascii="Times New Roman" w:hAnsi="Times New Roman"/>
          <w:sz w:val="28"/>
          <w:szCs w:val="28"/>
          <w:lang w:eastAsia="ru-RU"/>
        </w:rPr>
      </w:pPr>
      <w:r w:rsidRPr="0088346F">
        <w:rPr>
          <w:rFonts w:ascii="Times New Roman" w:hAnsi="Times New Roman"/>
          <w:sz w:val="28"/>
          <w:szCs w:val="28"/>
          <w:lang w:eastAsia="ru-RU"/>
        </w:rPr>
        <w:t xml:space="preserve">Москва </w:t>
      </w:r>
      <w:r w:rsidR="00494757" w:rsidRPr="0088346F">
        <w:rPr>
          <w:rFonts w:ascii="Times New Roman" w:hAnsi="Times New Roman"/>
          <w:sz w:val="28"/>
          <w:szCs w:val="28"/>
          <w:lang w:eastAsia="ru-RU"/>
        </w:rPr>
        <w:t>202</w:t>
      </w:r>
      <w:r w:rsidR="006B66CF" w:rsidRPr="0088346F">
        <w:rPr>
          <w:rFonts w:ascii="Times New Roman" w:hAnsi="Times New Roman"/>
          <w:sz w:val="28"/>
          <w:szCs w:val="28"/>
          <w:lang w:eastAsia="ru-RU"/>
        </w:rPr>
        <w:t>3</w:t>
      </w:r>
      <w:r w:rsidR="005A209A" w:rsidRPr="0088346F">
        <w:rPr>
          <w:rFonts w:ascii="Times New Roman" w:hAnsi="Times New Roman"/>
          <w:sz w:val="28"/>
          <w:szCs w:val="28"/>
          <w:lang w:eastAsia="ru-RU"/>
        </w:rPr>
        <w:br w:type="column"/>
      </w:r>
      <w:r w:rsidR="0008500C" w:rsidRPr="0088346F">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88346F" w:rsidRDefault="0008500C" w:rsidP="005B7291">
      <w:pPr>
        <w:spacing w:after="0" w:line="240" w:lineRule="auto"/>
        <w:jc w:val="center"/>
        <w:rPr>
          <w:rFonts w:ascii="Times New Roman" w:hAnsi="Times New Roman"/>
          <w:sz w:val="28"/>
          <w:szCs w:val="28"/>
          <w:lang w:eastAsia="ru-RU"/>
        </w:rPr>
      </w:pPr>
      <w:r w:rsidRPr="0088346F">
        <w:rPr>
          <w:rFonts w:ascii="Times New Roman" w:hAnsi="Times New Roman"/>
          <w:sz w:val="28"/>
          <w:szCs w:val="28"/>
          <w:lang w:eastAsia="ru-RU"/>
        </w:rPr>
        <w:t>высшего образования</w:t>
      </w:r>
    </w:p>
    <w:p w14:paraId="44B1C3D1" w14:textId="1B6F1700" w:rsidR="0008500C" w:rsidRPr="0088346F" w:rsidRDefault="00D23858" w:rsidP="005B7291">
      <w:pPr>
        <w:spacing w:after="0" w:line="240" w:lineRule="auto"/>
        <w:jc w:val="center"/>
        <w:rPr>
          <w:rFonts w:ascii="Times New Roman" w:hAnsi="Times New Roman"/>
          <w:caps/>
          <w:sz w:val="28"/>
          <w:szCs w:val="28"/>
          <w:lang w:eastAsia="ru-RU"/>
        </w:rPr>
      </w:pPr>
      <w:r w:rsidRPr="0088346F">
        <w:rPr>
          <w:rFonts w:ascii="Times New Roman" w:hAnsi="Times New Roman"/>
          <w:caps/>
          <w:sz w:val="28"/>
          <w:szCs w:val="28"/>
          <w:lang w:eastAsia="ru-RU"/>
        </w:rPr>
        <w:t>«</w:t>
      </w:r>
      <w:r w:rsidR="0008500C" w:rsidRPr="0088346F">
        <w:rPr>
          <w:rFonts w:ascii="Times New Roman" w:hAnsi="Times New Roman"/>
          <w:caps/>
          <w:sz w:val="28"/>
          <w:szCs w:val="28"/>
          <w:lang w:eastAsia="ru-RU"/>
        </w:rPr>
        <w:t xml:space="preserve">ФинансоВЫЙ УНИВЕРСИТЕТ при Правительстве </w:t>
      </w:r>
    </w:p>
    <w:p w14:paraId="72B1F5FD" w14:textId="09B0026B" w:rsidR="0008500C" w:rsidRPr="0088346F" w:rsidRDefault="0008500C" w:rsidP="005B7291">
      <w:pPr>
        <w:spacing w:after="0" w:line="240" w:lineRule="auto"/>
        <w:jc w:val="center"/>
        <w:rPr>
          <w:rFonts w:ascii="Times New Roman" w:hAnsi="Times New Roman"/>
          <w:caps/>
          <w:sz w:val="28"/>
          <w:szCs w:val="28"/>
          <w:lang w:eastAsia="ru-RU"/>
        </w:rPr>
      </w:pPr>
      <w:r w:rsidRPr="0088346F">
        <w:rPr>
          <w:rFonts w:ascii="Times New Roman" w:hAnsi="Times New Roman"/>
          <w:caps/>
          <w:sz w:val="28"/>
          <w:szCs w:val="28"/>
          <w:lang w:eastAsia="ru-RU"/>
        </w:rPr>
        <w:t>Российской Федерации</w:t>
      </w:r>
      <w:r w:rsidR="00D23858" w:rsidRPr="0088346F">
        <w:rPr>
          <w:rFonts w:ascii="Times New Roman" w:hAnsi="Times New Roman"/>
          <w:caps/>
          <w:sz w:val="28"/>
          <w:szCs w:val="28"/>
          <w:lang w:eastAsia="ru-RU"/>
        </w:rPr>
        <w:t>»</w:t>
      </w:r>
    </w:p>
    <w:p w14:paraId="3036D0F7" w14:textId="2E16815F" w:rsidR="0008500C" w:rsidRPr="0088346F" w:rsidRDefault="0008500C" w:rsidP="005B7291">
      <w:pPr>
        <w:spacing w:after="0" w:line="240" w:lineRule="auto"/>
        <w:jc w:val="center"/>
        <w:rPr>
          <w:rFonts w:ascii="Times New Roman" w:hAnsi="Times New Roman"/>
          <w:sz w:val="28"/>
          <w:szCs w:val="28"/>
          <w:lang w:eastAsia="ru-RU"/>
        </w:rPr>
      </w:pPr>
      <w:r w:rsidRPr="0088346F">
        <w:rPr>
          <w:rFonts w:ascii="Times New Roman" w:hAnsi="Times New Roman"/>
          <w:sz w:val="28"/>
          <w:szCs w:val="28"/>
          <w:lang w:eastAsia="ru-RU"/>
        </w:rPr>
        <w:t>(Финансовый университет)</w:t>
      </w:r>
    </w:p>
    <w:p w14:paraId="306DD23C" w14:textId="77777777" w:rsidR="001E568B" w:rsidRPr="0088346F" w:rsidRDefault="001E568B" w:rsidP="005B7291">
      <w:pPr>
        <w:spacing w:after="0" w:line="240" w:lineRule="auto"/>
        <w:jc w:val="center"/>
        <w:rPr>
          <w:rFonts w:ascii="Times New Roman" w:hAnsi="Times New Roman"/>
          <w:sz w:val="28"/>
          <w:szCs w:val="28"/>
          <w:lang w:eastAsia="ru-RU"/>
        </w:rPr>
      </w:pPr>
    </w:p>
    <w:p w14:paraId="463A4C01" w14:textId="77777777" w:rsidR="001E568B" w:rsidRPr="0088346F" w:rsidRDefault="001E568B" w:rsidP="001E568B">
      <w:pPr>
        <w:spacing w:after="0" w:line="240" w:lineRule="auto"/>
        <w:jc w:val="center"/>
        <w:rPr>
          <w:rFonts w:ascii="Times New Roman" w:hAnsi="Times New Roman"/>
          <w:bCs/>
          <w:sz w:val="28"/>
          <w:szCs w:val="28"/>
          <w:lang w:eastAsia="ru-RU"/>
        </w:rPr>
      </w:pPr>
      <w:r w:rsidRPr="0088346F">
        <w:rPr>
          <w:rFonts w:ascii="Times New Roman" w:hAnsi="Times New Roman"/>
          <w:bCs/>
          <w:sz w:val="28"/>
          <w:szCs w:val="28"/>
          <w:lang w:eastAsia="ru-RU"/>
        </w:rPr>
        <w:t>Департамент маркетинга и спортивного бизнеса</w:t>
      </w:r>
    </w:p>
    <w:p w14:paraId="45828E0A" w14:textId="48526520" w:rsidR="001E568B" w:rsidRPr="0088346F" w:rsidRDefault="001E568B" w:rsidP="001E568B">
      <w:pPr>
        <w:spacing w:after="0" w:line="240" w:lineRule="auto"/>
        <w:jc w:val="center"/>
        <w:rPr>
          <w:rFonts w:ascii="Times New Roman" w:hAnsi="Times New Roman"/>
          <w:bCs/>
          <w:sz w:val="28"/>
          <w:szCs w:val="28"/>
          <w:lang w:eastAsia="ru-RU"/>
        </w:rPr>
      </w:pPr>
      <w:r w:rsidRPr="0088346F">
        <w:rPr>
          <w:rFonts w:ascii="Times New Roman" w:hAnsi="Times New Roman"/>
          <w:bCs/>
          <w:sz w:val="28"/>
          <w:szCs w:val="28"/>
          <w:lang w:eastAsia="ru-RU"/>
        </w:rPr>
        <w:t xml:space="preserve">Факультета </w:t>
      </w:r>
      <w:r w:rsidR="00D23858" w:rsidRPr="0088346F">
        <w:rPr>
          <w:rFonts w:ascii="Times New Roman" w:hAnsi="Times New Roman"/>
          <w:bCs/>
          <w:sz w:val="28"/>
          <w:szCs w:val="28"/>
          <w:lang w:eastAsia="ru-RU"/>
        </w:rPr>
        <w:t>«</w:t>
      </w:r>
      <w:r w:rsidRPr="0088346F">
        <w:rPr>
          <w:rFonts w:ascii="Times New Roman" w:hAnsi="Times New Roman"/>
          <w:bCs/>
          <w:sz w:val="28"/>
          <w:szCs w:val="28"/>
          <w:lang w:eastAsia="ru-RU"/>
        </w:rPr>
        <w:t>Высшая школа управления</w:t>
      </w:r>
      <w:r w:rsidR="00D23858" w:rsidRPr="0088346F">
        <w:rPr>
          <w:rFonts w:ascii="Times New Roman" w:hAnsi="Times New Roman"/>
          <w:bCs/>
          <w:sz w:val="28"/>
          <w:szCs w:val="28"/>
          <w:lang w:eastAsia="ru-RU"/>
        </w:rPr>
        <w:t>»</w:t>
      </w:r>
    </w:p>
    <w:p w14:paraId="3158F82F" w14:textId="77777777" w:rsidR="0008500C" w:rsidRPr="0088346F"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08500C" w:rsidRPr="0088346F" w14:paraId="164A2BEF" w14:textId="77777777" w:rsidTr="00961125">
        <w:trPr>
          <w:trHeight w:val="80"/>
        </w:trPr>
        <w:tc>
          <w:tcPr>
            <w:tcW w:w="1746" w:type="pct"/>
          </w:tcPr>
          <w:p w14:paraId="3D35F100" w14:textId="77777777" w:rsidR="0008500C" w:rsidRPr="0088346F"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88346F"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88346F" w:rsidRDefault="0008500C" w:rsidP="00904F27">
            <w:pPr>
              <w:spacing w:after="0" w:line="240" w:lineRule="auto"/>
              <w:rPr>
                <w:rFonts w:ascii="Times New Roman" w:hAnsi="Times New Roman"/>
                <w:sz w:val="28"/>
                <w:szCs w:val="28"/>
              </w:rPr>
            </w:pPr>
          </w:p>
        </w:tc>
      </w:tr>
    </w:tbl>
    <w:tbl>
      <w:tblPr>
        <w:tblW w:w="8505" w:type="dxa"/>
        <w:tblInd w:w="993" w:type="dxa"/>
        <w:tblLook w:val="00A0" w:firstRow="1" w:lastRow="0" w:firstColumn="1" w:lastColumn="0" w:noHBand="0" w:noVBand="0"/>
      </w:tblPr>
      <w:tblGrid>
        <w:gridCol w:w="8505"/>
      </w:tblGrid>
      <w:tr w:rsidR="007C5DE7" w:rsidRPr="0088346F" w14:paraId="132AC112" w14:textId="77777777" w:rsidTr="00154771">
        <w:trPr>
          <w:trHeight w:val="2793"/>
        </w:trPr>
        <w:tc>
          <w:tcPr>
            <w:tcW w:w="8505" w:type="dxa"/>
          </w:tcPr>
          <w:p w14:paraId="6926DD35" w14:textId="77777777" w:rsidR="007C5DE7" w:rsidRPr="0088346F" w:rsidRDefault="007C5DE7" w:rsidP="006B66CF">
            <w:pPr>
              <w:widowControl w:val="0"/>
              <w:autoSpaceDE w:val="0"/>
              <w:autoSpaceDN w:val="0"/>
              <w:adjustRightInd w:val="0"/>
              <w:spacing w:after="0" w:line="240" w:lineRule="auto"/>
              <w:ind w:left="5001" w:right="-845"/>
              <w:rPr>
                <w:rFonts w:ascii="Times New Roman" w:eastAsia="Times New Roman" w:hAnsi="Times New Roman"/>
                <w:b/>
                <w:noProof/>
                <w:sz w:val="24"/>
                <w:szCs w:val="24"/>
              </w:rPr>
            </w:pPr>
          </w:p>
          <w:p w14:paraId="13011B5D" w14:textId="77777777" w:rsidR="007C5DE7" w:rsidRPr="0088346F" w:rsidRDefault="007C5DE7" w:rsidP="006B66CF">
            <w:pPr>
              <w:widowControl w:val="0"/>
              <w:autoSpaceDE w:val="0"/>
              <w:autoSpaceDN w:val="0"/>
              <w:adjustRightInd w:val="0"/>
              <w:spacing w:after="0" w:line="240" w:lineRule="auto"/>
              <w:ind w:left="5010" w:right="-845"/>
              <w:rPr>
                <w:rFonts w:ascii="Times New Roman" w:eastAsia="Times New Roman" w:hAnsi="Times New Roman"/>
                <w:b/>
                <w:noProof/>
                <w:sz w:val="24"/>
                <w:szCs w:val="24"/>
              </w:rPr>
            </w:pPr>
            <w:r w:rsidRPr="0088346F">
              <w:rPr>
                <w:rFonts w:ascii="Times New Roman" w:eastAsia="Times New Roman" w:hAnsi="Times New Roman"/>
                <w:b/>
                <w:noProof/>
                <w:sz w:val="24"/>
                <w:szCs w:val="24"/>
              </w:rPr>
              <w:t>УТВЕРЖДАЮ</w:t>
            </w:r>
          </w:p>
          <w:p w14:paraId="2C8381D9" w14:textId="77777777" w:rsidR="007C5DE7" w:rsidRPr="0088346F" w:rsidRDefault="007C5DE7" w:rsidP="006B66CF">
            <w:pPr>
              <w:widowControl w:val="0"/>
              <w:autoSpaceDE w:val="0"/>
              <w:autoSpaceDN w:val="0"/>
              <w:adjustRightInd w:val="0"/>
              <w:spacing w:after="0" w:line="240" w:lineRule="auto"/>
              <w:ind w:left="5010" w:right="-845"/>
              <w:rPr>
                <w:rFonts w:ascii="Times New Roman" w:eastAsia="Times New Roman" w:hAnsi="Times New Roman"/>
                <w:bCs/>
                <w:noProof/>
                <w:sz w:val="24"/>
                <w:szCs w:val="24"/>
              </w:rPr>
            </w:pPr>
            <w:r w:rsidRPr="0088346F">
              <w:rPr>
                <w:rFonts w:ascii="Times New Roman" w:eastAsia="Times New Roman" w:hAnsi="Times New Roman"/>
                <w:bCs/>
                <w:noProof/>
                <w:sz w:val="24"/>
                <w:szCs w:val="24"/>
              </w:rPr>
              <w:t xml:space="preserve">Проректор по учебной и </w:t>
            </w:r>
          </w:p>
          <w:p w14:paraId="4C192B1D" w14:textId="77777777" w:rsidR="007C5DE7" w:rsidRPr="0088346F" w:rsidRDefault="007C5DE7" w:rsidP="006B66CF">
            <w:pPr>
              <w:widowControl w:val="0"/>
              <w:autoSpaceDE w:val="0"/>
              <w:autoSpaceDN w:val="0"/>
              <w:adjustRightInd w:val="0"/>
              <w:spacing w:after="0" w:line="240" w:lineRule="auto"/>
              <w:ind w:left="5010" w:right="-845"/>
              <w:rPr>
                <w:rFonts w:ascii="Times New Roman" w:eastAsia="Times New Roman" w:hAnsi="Times New Roman"/>
                <w:bCs/>
                <w:noProof/>
                <w:sz w:val="24"/>
                <w:szCs w:val="24"/>
              </w:rPr>
            </w:pPr>
            <w:r w:rsidRPr="0088346F">
              <w:rPr>
                <w:rFonts w:ascii="Times New Roman" w:eastAsia="Times New Roman" w:hAnsi="Times New Roman"/>
                <w:bCs/>
                <w:noProof/>
                <w:sz w:val="24"/>
                <w:szCs w:val="24"/>
              </w:rPr>
              <w:t>методической работе</w:t>
            </w:r>
          </w:p>
          <w:p w14:paraId="7C97C3BC" w14:textId="77777777" w:rsidR="007C5DE7" w:rsidRPr="0088346F" w:rsidRDefault="007C5DE7" w:rsidP="006B66CF">
            <w:pPr>
              <w:widowControl w:val="0"/>
              <w:autoSpaceDE w:val="0"/>
              <w:autoSpaceDN w:val="0"/>
              <w:adjustRightInd w:val="0"/>
              <w:spacing w:after="0" w:line="240" w:lineRule="auto"/>
              <w:ind w:left="5010" w:right="-845"/>
              <w:rPr>
                <w:rFonts w:ascii="Times New Roman" w:eastAsia="Times New Roman" w:hAnsi="Times New Roman"/>
                <w:b/>
                <w:noProof/>
                <w:sz w:val="24"/>
                <w:szCs w:val="24"/>
              </w:rPr>
            </w:pPr>
          </w:p>
          <w:p w14:paraId="653CF915" w14:textId="77777777" w:rsidR="007C5DE7" w:rsidRPr="0088346F" w:rsidRDefault="007C5DE7" w:rsidP="006B66CF">
            <w:pPr>
              <w:widowControl w:val="0"/>
              <w:autoSpaceDE w:val="0"/>
              <w:autoSpaceDN w:val="0"/>
              <w:adjustRightInd w:val="0"/>
              <w:spacing w:after="0" w:line="240" w:lineRule="auto"/>
              <w:ind w:left="5010" w:right="-845"/>
              <w:rPr>
                <w:rFonts w:ascii="Times New Roman" w:eastAsia="Times New Roman" w:hAnsi="Times New Roman"/>
                <w:bCs/>
                <w:noProof/>
                <w:sz w:val="24"/>
                <w:szCs w:val="24"/>
              </w:rPr>
            </w:pPr>
            <w:r w:rsidRPr="0088346F">
              <w:rPr>
                <w:rFonts w:ascii="Times New Roman" w:eastAsia="Times New Roman" w:hAnsi="Times New Roman"/>
                <w:bCs/>
                <w:noProof/>
                <w:sz w:val="24"/>
                <w:szCs w:val="24"/>
              </w:rPr>
              <w:t>__________ Е.А. Каменева</w:t>
            </w:r>
          </w:p>
          <w:p w14:paraId="1A964D93" w14:textId="4FF7DD4E" w:rsidR="007C5DE7" w:rsidRPr="0088346F" w:rsidRDefault="00D23858" w:rsidP="00955E33">
            <w:pPr>
              <w:widowControl w:val="0"/>
              <w:autoSpaceDE w:val="0"/>
              <w:autoSpaceDN w:val="0"/>
              <w:adjustRightInd w:val="0"/>
              <w:spacing w:after="0" w:line="240" w:lineRule="auto"/>
              <w:ind w:left="5010" w:right="-845"/>
              <w:rPr>
                <w:rFonts w:ascii="Times New Roman" w:eastAsia="Times New Roman" w:hAnsi="Times New Roman"/>
                <w:bCs/>
                <w:noProof/>
                <w:sz w:val="24"/>
                <w:szCs w:val="24"/>
              </w:rPr>
            </w:pPr>
            <w:r w:rsidRPr="0088346F">
              <w:rPr>
                <w:rFonts w:ascii="Times New Roman" w:eastAsia="Times New Roman" w:hAnsi="Times New Roman"/>
                <w:bCs/>
                <w:noProof/>
                <w:sz w:val="24"/>
                <w:szCs w:val="24"/>
              </w:rPr>
              <w:t>«</w:t>
            </w:r>
            <w:r w:rsidR="00955E33">
              <w:rPr>
                <w:rFonts w:ascii="Times New Roman" w:eastAsia="Times New Roman" w:hAnsi="Times New Roman"/>
                <w:bCs/>
                <w:noProof/>
                <w:sz w:val="24"/>
                <w:szCs w:val="24"/>
              </w:rPr>
              <w:t>19» апреля</w:t>
            </w:r>
            <w:r w:rsidR="007C5DE7" w:rsidRPr="0088346F">
              <w:rPr>
                <w:rFonts w:ascii="Times New Roman" w:eastAsia="Times New Roman" w:hAnsi="Times New Roman"/>
                <w:bCs/>
                <w:noProof/>
                <w:sz w:val="24"/>
                <w:szCs w:val="24"/>
              </w:rPr>
              <w:t xml:space="preserve"> 2023 г.</w:t>
            </w:r>
          </w:p>
        </w:tc>
      </w:tr>
    </w:tbl>
    <w:p w14:paraId="498BE02B" w14:textId="77777777" w:rsidR="0008500C" w:rsidRPr="0088346F" w:rsidRDefault="0008500C" w:rsidP="0008500C">
      <w:pPr>
        <w:spacing w:after="0"/>
        <w:jc w:val="both"/>
        <w:rPr>
          <w:rFonts w:ascii="Times New Roman" w:hAnsi="Times New Roman"/>
          <w:b/>
          <w:caps/>
          <w:sz w:val="28"/>
          <w:szCs w:val="28"/>
          <w:lang w:eastAsia="ru-RU"/>
        </w:rPr>
      </w:pPr>
      <w:r w:rsidRPr="0088346F">
        <w:rPr>
          <w:rFonts w:ascii="Times New Roman" w:hAnsi="Times New Roman"/>
          <w:sz w:val="28"/>
          <w:szCs w:val="28"/>
        </w:rPr>
        <w:t xml:space="preserve"> </w:t>
      </w:r>
    </w:p>
    <w:p w14:paraId="74196594" w14:textId="77777777" w:rsidR="00A21779" w:rsidRPr="0088346F" w:rsidRDefault="00A21779" w:rsidP="00A21779">
      <w:pPr>
        <w:spacing w:after="0" w:line="360" w:lineRule="auto"/>
        <w:jc w:val="center"/>
        <w:rPr>
          <w:rFonts w:ascii="Times New Roman" w:hAnsi="Times New Roman"/>
          <w:sz w:val="28"/>
          <w:szCs w:val="28"/>
          <w:lang w:eastAsia="ru-RU"/>
        </w:rPr>
      </w:pPr>
      <w:r w:rsidRPr="0088346F">
        <w:rPr>
          <w:rFonts w:ascii="Times New Roman" w:hAnsi="Times New Roman"/>
          <w:sz w:val="28"/>
          <w:szCs w:val="28"/>
          <w:lang w:eastAsia="ru-RU"/>
        </w:rPr>
        <w:t xml:space="preserve">Солнцев И.В., </w:t>
      </w:r>
      <w:proofErr w:type="spellStart"/>
      <w:r w:rsidRPr="0088346F">
        <w:rPr>
          <w:rFonts w:ascii="Times New Roman" w:hAnsi="Times New Roman"/>
          <w:sz w:val="28"/>
          <w:szCs w:val="28"/>
          <w:lang w:eastAsia="ru-RU"/>
        </w:rPr>
        <w:t>Жданкин</w:t>
      </w:r>
      <w:proofErr w:type="spellEnd"/>
      <w:r w:rsidRPr="0088346F">
        <w:rPr>
          <w:rFonts w:ascii="Times New Roman" w:hAnsi="Times New Roman"/>
          <w:sz w:val="28"/>
          <w:szCs w:val="28"/>
          <w:lang w:eastAsia="ru-RU"/>
        </w:rPr>
        <w:t xml:space="preserve"> С.Н.</w:t>
      </w:r>
    </w:p>
    <w:p w14:paraId="0D5AE4BE" w14:textId="77777777" w:rsidR="00A21779" w:rsidRPr="0088346F" w:rsidRDefault="00A21779" w:rsidP="00A21779">
      <w:pPr>
        <w:pStyle w:val="a7"/>
        <w:shd w:val="clear" w:color="auto" w:fill="FFFFFF"/>
        <w:spacing w:before="0" w:beforeAutospacing="0" w:after="0" w:afterAutospacing="0"/>
        <w:jc w:val="center"/>
        <w:textAlignment w:val="baseline"/>
        <w:rPr>
          <w:rFonts w:eastAsia="Calibri"/>
          <w:b/>
          <w:caps/>
          <w:sz w:val="32"/>
          <w:szCs w:val="32"/>
          <w:lang w:eastAsia="en-US"/>
        </w:rPr>
      </w:pPr>
      <w:r w:rsidRPr="0088346F">
        <w:rPr>
          <w:rFonts w:eastAsia="Calibri"/>
          <w:b/>
          <w:caps/>
          <w:sz w:val="32"/>
          <w:szCs w:val="32"/>
          <w:lang w:eastAsia="en-US"/>
        </w:rPr>
        <w:t>Формирование финансовой модели профессионального спортивного клуба</w:t>
      </w:r>
    </w:p>
    <w:p w14:paraId="7305F7CE" w14:textId="77777777" w:rsidR="00A21779" w:rsidRPr="0088346F" w:rsidRDefault="00A21779" w:rsidP="00A21779">
      <w:pPr>
        <w:pStyle w:val="a7"/>
        <w:shd w:val="clear" w:color="auto" w:fill="FFFFFF"/>
        <w:spacing w:before="0" w:beforeAutospacing="0" w:after="0" w:afterAutospacing="0"/>
        <w:jc w:val="center"/>
        <w:textAlignment w:val="baseline"/>
        <w:rPr>
          <w:rFonts w:eastAsia="Calibri"/>
          <w:b/>
          <w:caps/>
          <w:sz w:val="32"/>
          <w:szCs w:val="32"/>
          <w:lang w:eastAsia="en-US"/>
        </w:rPr>
      </w:pPr>
    </w:p>
    <w:p w14:paraId="117BBBBA" w14:textId="77777777" w:rsidR="006B66CF" w:rsidRPr="0088346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r w:rsidRPr="0088346F">
        <w:rPr>
          <w:rFonts w:ascii="Times New Roman" w:eastAsia="Times New Roman" w:hAnsi="Times New Roman"/>
          <w:b/>
          <w:bCs/>
          <w:color w:val="000000"/>
          <w:sz w:val="28"/>
          <w:szCs w:val="28"/>
          <w:bdr w:val="none" w:sz="0" w:space="0" w:color="auto" w:frame="1"/>
          <w:lang w:eastAsia="ru-RU"/>
        </w:rPr>
        <w:t>Рабочая программа дисциплины</w:t>
      </w:r>
    </w:p>
    <w:p w14:paraId="52DD7874" w14:textId="77777777" w:rsidR="006B66CF" w:rsidRPr="0088346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p>
    <w:p w14:paraId="1562E896" w14:textId="77777777" w:rsidR="006B66CF" w:rsidRPr="0088346F" w:rsidRDefault="006B66CF" w:rsidP="006B66CF">
      <w:pPr>
        <w:widowControl w:val="0"/>
        <w:spacing w:after="0" w:line="240" w:lineRule="auto"/>
        <w:jc w:val="center"/>
        <w:rPr>
          <w:rFonts w:ascii="Times New Roman" w:hAnsi="Times New Roman"/>
          <w:color w:val="000000"/>
          <w:sz w:val="28"/>
          <w:szCs w:val="28"/>
          <w:lang w:bidi="ru-RU"/>
        </w:rPr>
      </w:pPr>
      <w:r w:rsidRPr="0088346F">
        <w:rPr>
          <w:rFonts w:ascii="Times New Roman" w:hAnsi="Times New Roman"/>
          <w:color w:val="000000"/>
          <w:sz w:val="28"/>
          <w:szCs w:val="28"/>
          <w:lang w:bidi="ru-RU"/>
        </w:rPr>
        <w:t>для студентов, обучающихся по направлению подготовки</w:t>
      </w:r>
    </w:p>
    <w:p w14:paraId="0E81924B" w14:textId="684538B9" w:rsidR="006B66CF" w:rsidRPr="0088346F" w:rsidRDefault="006B66CF" w:rsidP="006B66CF">
      <w:pPr>
        <w:spacing w:after="0" w:line="240" w:lineRule="auto"/>
        <w:jc w:val="center"/>
        <w:rPr>
          <w:rFonts w:ascii="Times New Roman" w:hAnsi="Times New Roman"/>
          <w:color w:val="000000"/>
          <w:sz w:val="28"/>
          <w:szCs w:val="28"/>
          <w:lang w:eastAsia="zh-CN" w:bidi="ru-RU"/>
        </w:rPr>
      </w:pPr>
      <w:r w:rsidRPr="0088346F">
        <w:rPr>
          <w:rFonts w:ascii="Times New Roman" w:hAnsi="Times New Roman"/>
          <w:color w:val="000000"/>
          <w:sz w:val="28"/>
          <w:szCs w:val="28"/>
          <w:lang w:eastAsia="zh-CN" w:bidi="ru-RU"/>
        </w:rPr>
        <w:t xml:space="preserve">38.03.02 </w:t>
      </w:r>
      <w:r w:rsidR="00D23858" w:rsidRPr="0088346F">
        <w:rPr>
          <w:rFonts w:ascii="Times New Roman" w:hAnsi="Times New Roman"/>
          <w:color w:val="000000"/>
          <w:sz w:val="28"/>
          <w:szCs w:val="28"/>
          <w:lang w:eastAsia="zh-CN" w:bidi="ru-RU"/>
        </w:rPr>
        <w:t>«</w:t>
      </w:r>
      <w:r w:rsidRPr="0088346F">
        <w:rPr>
          <w:rFonts w:ascii="Times New Roman" w:hAnsi="Times New Roman"/>
          <w:color w:val="000000"/>
          <w:sz w:val="28"/>
          <w:szCs w:val="28"/>
          <w:lang w:eastAsia="zh-CN" w:bidi="ru-RU"/>
        </w:rPr>
        <w:t>Менеджмент</w:t>
      </w:r>
      <w:r w:rsidR="00D23858" w:rsidRPr="0088346F">
        <w:rPr>
          <w:rFonts w:ascii="Times New Roman" w:hAnsi="Times New Roman"/>
          <w:color w:val="000000"/>
          <w:sz w:val="28"/>
          <w:szCs w:val="28"/>
          <w:lang w:eastAsia="zh-CN" w:bidi="ru-RU"/>
        </w:rPr>
        <w:t>»</w:t>
      </w:r>
      <w:r w:rsidRPr="0088346F">
        <w:rPr>
          <w:rFonts w:ascii="Times New Roman" w:hAnsi="Times New Roman"/>
          <w:color w:val="000000"/>
          <w:sz w:val="28"/>
          <w:szCs w:val="28"/>
          <w:lang w:eastAsia="zh-CN" w:bidi="ru-RU"/>
        </w:rPr>
        <w:t xml:space="preserve"> </w:t>
      </w:r>
    </w:p>
    <w:p w14:paraId="1BD60BE2" w14:textId="2749A78E" w:rsidR="006B66CF" w:rsidRPr="0088346F" w:rsidRDefault="006B66CF" w:rsidP="006B66CF">
      <w:pPr>
        <w:spacing w:after="0" w:line="240" w:lineRule="auto"/>
        <w:jc w:val="center"/>
        <w:rPr>
          <w:rFonts w:ascii="Times New Roman" w:hAnsi="Times New Roman"/>
          <w:color w:val="000000"/>
          <w:sz w:val="28"/>
          <w:szCs w:val="28"/>
          <w:lang w:eastAsia="zh-CN" w:bidi="ru-RU"/>
        </w:rPr>
      </w:pPr>
      <w:r w:rsidRPr="0088346F">
        <w:rPr>
          <w:rFonts w:ascii="Times New Roman" w:hAnsi="Times New Roman"/>
          <w:color w:val="000000"/>
          <w:sz w:val="28"/>
          <w:szCs w:val="28"/>
          <w:lang w:eastAsia="zh-CN" w:bidi="ru-RU"/>
        </w:rPr>
        <w:t xml:space="preserve">ОП </w:t>
      </w:r>
      <w:r w:rsidR="00D23858" w:rsidRPr="0088346F">
        <w:rPr>
          <w:rFonts w:ascii="Times New Roman" w:hAnsi="Times New Roman"/>
          <w:color w:val="000000"/>
          <w:sz w:val="28"/>
          <w:szCs w:val="28"/>
          <w:lang w:eastAsia="zh-CN" w:bidi="ru-RU"/>
        </w:rPr>
        <w:t>«</w:t>
      </w:r>
      <w:r w:rsidRPr="0088346F">
        <w:rPr>
          <w:rFonts w:ascii="Times New Roman" w:hAnsi="Times New Roman"/>
          <w:color w:val="000000"/>
          <w:sz w:val="28"/>
          <w:szCs w:val="28"/>
          <w:lang w:eastAsia="zh-CN" w:bidi="ru-RU"/>
        </w:rPr>
        <w:t>Управление бизнесом</w:t>
      </w:r>
      <w:r w:rsidR="00D23858" w:rsidRPr="0088346F">
        <w:rPr>
          <w:rFonts w:ascii="Times New Roman" w:hAnsi="Times New Roman"/>
          <w:color w:val="000000"/>
          <w:sz w:val="28"/>
          <w:szCs w:val="28"/>
          <w:lang w:eastAsia="zh-CN" w:bidi="ru-RU"/>
        </w:rPr>
        <w:t>»</w:t>
      </w:r>
    </w:p>
    <w:p w14:paraId="7D929F43" w14:textId="3A58C966" w:rsidR="006B66CF" w:rsidRPr="0088346F" w:rsidRDefault="006B66CF" w:rsidP="006B66CF">
      <w:pPr>
        <w:spacing w:after="0" w:line="240" w:lineRule="auto"/>
        <w:jc w:val="center"/>
        <w:rPr>
          <w:rFonts w:ascii="Times New Roman" w:hAnsi="Times New Roman"/>
          <w:color w:val="000000"/>
          <w:sz w:val="28"/>
          <w:szCs w:val="28"/>
          <w:lang w:eastAsia="zh-CN" w:bidi="ru-RU"/>
        </w:rPr>
      </w:pPr>
      <w:r w:rsidRPr="0088346F">
        <w:rPr>
          <w:rFonts w:ascii="Times New Roman" w:hAnsi="Times New Roman"/>
          <w:color w:val="000000"/>
          <w:sz w:val="28"/>
          <w:szCs w:val="28"/>
          <w:lang w:eastAsia="zh-CN" w:bidi="ru-RU"/>
        </w:rPr>
        <w:t xml:space="preserve">профиль: </w:t>
      </w:r>
      <w:r w:rsidR="00D23858" w:rsidRPr="0088346F">
        <w:rPr>
          <w:rFonts w:ascii="Times New Roman" w:hAnsi="Times New Roman"/>
          <w:color w:val="000000"/>
          <w:sz w:val="28"/>
          <w:szCs w:val="28"/>
          <w:lang w:eastAsia="zh-CN" w:bidi="ru-RU"/>
        </w:rPr>
        <w:t>«</w:t>
      </w:r>
      <w:r w:rsidRPr="0088346F">
        <w:rPr>
          <w:rFonts w:ascii="Times New Roman" w:hAnsi="Times New Roman"/>
          <w:color w:val="000000"/>
          <w:sz w:val="28"/>
          <w:szCs w:val="28"/>
          <w:lang w:eastAsia="zh-CN" w:bidi="ru-RU"/>
        </w:rPr>
        <w:t>Менеджмент в спорте</w:t>
      </w:r>
      <w:r w:rsidR="00D23858" w:rsidRPr="0088346F">
        <w:rPr>
          <w:rFonts w:ascii="Times New Roman" w:hAnsi="Times New Roman"/>
          <w:color w:val="000000"/>
          <w:sz w:val="28"/>
          <w:szCs w:val="28"/>
          <w:lang w:eastAsia="zh-CN" w:bidi="ru-RU"/>
        </w:rPr>
        <w:t>»</w:t>
      </w:r>
    </w:p>
    <w:p w14:paraId="52FA67CC" w14:textId="0F546297" w:rsidR="006B66CF" w:rsidRPr="0088346F" w:rsidRDefault="006B66CF" w:rsidP="006B66CF">
      <w:pPr>
        <w:shd w:val="clear" w:color="auto" w:fill="FFFFFF"/>
        <w:spacing w:after="0" w:line="360" w:lineRule="auto"/>
        <w:textAlignment w:val="baseline"/>
        <w:rPr>
          <w:rFonts w:ascii="Times New Roman" w:eastAsia="Times New Roman" w:hAnsi="Times New Roman"/>
          <w:color w:val="000000"/>
          <w:sz w:val="28"/>
          <w:szCs w:val="28"/>
          <w:lang w:eastAsia="ru-RU"/>
        </w:rPr>
      </w:pPr>
    </w:p>
    <w:p w14:paraId="5171BAFA" w14:textId="77777777" w:rsidR="008431A6" w:rsidRPr="004E0EE0" w:rsidRDefault="008431A6" w:rsidP="008431A6">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131EFB2A" w14:textId="77777777" w:rsidR="008431A6" w:rsidRPr="00FB3D1C" w:rsidRDefault="008431A6" w:rsidP="008431A6">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69634C7" w14:textId="77777777" w:rsidR="008431A6" w:rsidRPr="00FB3D1C" w:rsidRDefault="008431A6" w:rsidP="008431A6">
      <w:pPr>
        <w:spacing w:after="0" w:line="360" w:lineRule="auto"/>
        <w:jc w:val="center"/>
        <w:rPr>
          <w:rFonts w:ascii="Times New Roman" w:hAnsi="Times New Roman"/>
          <w:i/>
          <w:sz w:val="28"/>
          <w:szCs w:val="28"/>
          <w:lang w:eastAsia="ru-RU"/>
        </w:rPr>
      </w:pPr>
    </w:p>
    <w:p w14:paraId="6B738ACF" w14:textId="77777777" w:rsidR="008431A6" w:rsidRPr="00FB3D1C" w:rsidRDefault="008431A6" w:rsidP="008431A6">
      <w:pPr>
        <w:spacing w:after="0" w:line="360" w:lineRule="auto"/>
        <w:jc w:val="center"/>
        <w:rPr>
          <w:rFonts w:ascii="Times New Roman" w:hAnsi="Times New Roman"/>
          <w:i/>
          <w:sz w:val="28"/>
          <w:szCs w:val="28"/>
          <w:lang w:eastAsia="ru-RU"/>
        </w:rPr>
      </w:pPr>
      <w:r w:rsidRPr="00955E33">
        <w:rPr>
          <w:rFonts w:ascii="Times New Roman" w:hAnsi="Times New Roman"/>
          <w:i/>
          <w:sz w:val="28"/>
          <w:szCs w:val="28"/>
        </w:rPr>
        <w:t>Одобрено на заседании учебно-научного Департамента менеджмента и маркетинга в спорте</w:t>
      </w:r>
      <w:r w:rsidRPr="00FB3D1C">
        <w:rPr>
          <w:rFonts w:ascii="Times New Roman" w:hAnsi="Times New Roman"/>
          <w:bCs/>
          <w:i/>
          <w:sz w:val="28"/>
          <w:szCs w:val="28"/>
          <w:lang w:eastAsia="ru-RU"/>
        </w:rPr>
        <w:t xml:space="preserve"> </w:t>
      </w:r>
      <w:r w:rsidRPr="00FB3D1C">
        <w:rPr>
          <w:rFonts w:ascii="Times New Roman" w:hAnsi="Times New Roman"/>
          <w:i/>
          <w:sz w:val="28"/>
          <w:szCs w:val="28"/>
          <w:lang w:eastAsia="ru-RU"/>
        </w:rPr>
        <w:t>(протокол №7 от 16 марта 2023 г.)</w:t>
      </w:r>
    </w:p>
    <w:p w14:paraId="4AA12335" w14:textId="77777777" w:rsidR="008431A6" w:rsidRPr="00FB3D1C" w:rsidRDefault="008431A6" w:rsidP="008431A6">
      <w:pPr>
        <w:spacing w:after="0" w:line="360" w:lineRule="auto"/>
        <w:jc w:val="center"/>
        <w:rPr>
          <w:rFonts w:ascii="Times New Roman" w:hAnsi="Times New Roman"/>
          <w:sz w:val="28"/>
          <w:szCs w:val="28"/>
          <w:lang w:eastAsia="ru-RU"/>
        </w:rPr>
      </w:pPr>
    </w:p>
    <w:p w14:paraId="22D07369" w14:textId="77777777" w:rsidR="008431A6" w:rsidRPr="00F01AFB" w:rsidRDefault="008431A6" w:rsidP="008431A6">
      <w:pPr>
        <w:spacing w:after="0" w:line="360" w:lineRule="auto"/>
        <w:jc w:val="center"/>
        <w:rPr>
          <w:rFonts w:ascii="Times New Roman" w:hAnsi="Times New Roman"/>
          <w:sz w:val="28"/>
          <w:szCs w:val="28"/>
          <w:lang w:eastAsia="ru-RU"/>
        </w:rPr>
      </w:pPr>
    </w:p>
    <w:p w14:paraId="30D67760" w14:textId="7CB80EC6" w:rsidR="006B66CF" w:rsidRPr="0088346F" w:rsidRDefault="006B66CF" w:rsidP="006B66CF">
      <w:pPr>
        <w:spacing w:after="0" w:line="240" w:lineRule="auto"/>
        <w:jc w:val="center"/>
        <w:rPr>
          <w:rFonts w:ascii="Times New Roman" w:hAnsi="Times New Roman"/>
          <w:i/>
          <w:sz w:val="26"/>
          <w:szCs w:val="26"/>
        </w:rPr>
      </w:pPr>
    </w:p>
    <w:p w14:paraId="7A8BA198" w14:textId="77777777" w:rsidR="006B66CF" w:rsidRPr="0088346F" w:rsidRDefault="006B66CF" w:rsidP="006B66CF">
      <w:pPr>
        <w:spacing w:after="0" w:line="240" w:lineRule="auto"/>
        <w:jc w:val="center"/>
        <w:rPr>
          <w:rFonts w:ascii="Times New Roman" w:hAnsi="Times New Roman"/>
          <w:sz w:val="26"/>
          <w:szCs w:val="26"/>
        </w:rPr>
      </w:pPr>
      <w:r w:rsidRPr="0088346F">
        <w:rPr>
          <w:rFonts w:ascii="Times New Roman" w:hAnsi="Times New Roman"/>
          <w:sz w:val="26"/>
          <w:szCs w:val="26"/>
        </w:rPr>
        <w:t>Москва 2023</w:t>
      </w:r>
    </w:p>
    <w:p w14:paraId="3C1BCD12" w14:textId="65575F27" w:rsidR="006B66CF" w:rsidRPr="0088346F" w:rsidRDefault="006B66CF" w:rsidP="006B66CF">
      <w:pPr>
        <w:spacing w:after="0" w:line="240" w:lineRule="auto"/>
        <w:jc w:val="center"/>
        <w:rPr>
          <w:rFonts w:ascii="Times New Roman" w:hAnsi="Times New Roman"/>
          <w:i/>
          <w:sz w:val="26"/>
          <w:szCs w:val="26"/>
        </w:rPr>
      </w:pPr>
    </w:p>
    <w:p w14:paraId="3814A701" w14:textId="77777777" w:rsidR="00841A30" w:rsidRPr="0088346F" w:rsidRDefault="00841A30" w:rsidP="00841A30">
      <w:pPr>
        <w:spacing w:after="0" w:line="240" w:lineRule="auto"/>
        <w:rPr>
          <w:rFonts w:ascii="Times New Roman" w:hAnsi="Times New Roman"/>
          <w:b/>
          <w:sz w:val="24"/>
          <w:szCs w:val="24"/>
          <w:lang w:eastAsia="ru-RU"/>
        </w:rPr>
      </w:pPr>
      <w:proofErr w:type="gramStart"/>
      <w:r w:rsidRPr="0088346F">
        <w:rPr>
          <w:rFonts w:ascii="Times New Roman" w:hAnsi="Times New Roman"/>
          <w:b/>
          <w:sz w:val="24"/>
          <w:szCs w:val="24"/>
          <w:lang w:eastAsia="ru-RU"/>
        </w:rPr>
        <w:t>УДК  336:796</w:t>
      </w:r>
      <w:proofErr w:type="gramEnd"/>
      <w:r w:rsidRPr="0088346F">
        <w:rPr>
          <w:rFonts w:ascii="Times New Roman" w:hAnsi="Times New Roman"/>
          <w:b/>
          <w:sz w:val="24"/>
          <w:szCs w:val="24"/>
          <w:lang w:eastAsia="ru-RU"/>
        </w:rPr>
        <w:t>(073)</w:t>
      </w:r>
    </w:p>
    <w:p w14:paraId="0B57904E" w14:textId="77777777" w:rsidR="00841A30" w:rsidRPr="0088346F" w:rsidRDefault="00841A30" w:rsidP="00841A30">
      <w:pPr>
        <w:spacing w:after="0" w:line="240" w:lineRule="auto"/>
        <w:rPr>
          <w:rFonts w:ascii="Times New Roman" w:hAnsi="Times New Roman"/>
          <w:b/>
          <w:sz w:val="24"/>
          <w:szCs w:val="24"/>
          <w:lang w:eastAsia="ru-RU"/>
        </w:rPr>
      </w:pPr>
      <w:proofErr w:type="gramStart"/>
      <w:r w:rsidRPr="0088346F">
        <w:rPr>
          <w:rFonts w:ascii="Times New Roman" w:hAnsi="Times New Roman"/>
          <w:b/>
          <w:sz w:val="24"/>
          <w:szCs w:val="24"/>
          <w:lang w:eastAsia="ru-RU"/>
        </w:rPr>
        <w:t>ББК  75</w:t>
      </w:r>
      <w:proofErr w:type="gramEnd"/>
      <w:r w:rsidRPr="0088346F">
        <w:rPr>
          <w:rFonts w:ascii="Times New Roman" w:hAnsi="Times New Roman"/>
          <w:b/>
          <w:sz w:val="24"/>
          <w:szCs w:val="24"/>
          <w:lang w:eastAsia="ru-RU"/>
        </w:rPr>
        <w:t>+65.26</w:t>
      </w:r>
    </w:p>
    <w:p w14:paraId="3947C9FE" w14:textId="77777777" w:rsidR="00841A30" w:rsidRPr="0088346F" w:rsidRDefault="00841A30" w:rsidP="00841A30">
      <w:pPr>
        <w:spacing w:after="0" w:line="240" w:lineRule="auto"/>
        <w:rPr>
          <w:rFonts w:ascii="Times New Roman" w:hAnsi="Times New Roman"/>
          <w:b/>
          <w:sz w:val="24"/>
          <w:szCs w:val="24"/>
          <w:lang w:eastAsia="ru-RU"/>
        </w:rPr>
      </w:pPr>
      <w:r w:rsidRPr="0088346F">
        <w:rPr>
          <w:rFonts w:ascii="Times New Roman" w:hAnsi="Times New Roman"/>
          <w:b/>
          <w:sz w:val="24"/>
          <w:szCs w:val="24"/>
          <w:lang w:eastAsia="ru-RU"/>
        </w:rPr>
        <w:t>С60</w:t>
      </w:r>
    </w:p>
    <w:p w14:paraId="121CDDF5" w14:textId="77777777" w:rsidR="00841A30" w:rsidRPr="0088346F" w:rsidRDefault="00841A30" w:rsidP="00841A30">
      <w:pPr>
        <w:spacing w:after="0" w:line="240" w:lineRule="auto"/>
        <w:rPr>
          <w:rFonts w:ascii="Times New Roman" w:hAnsi="Times New Roman"/>
          <w:b/>
          <w:sz w:val="24"/>
          <w:szCs w:val="24"/>
          <w:lang w:eastAsia="ru-RU"/>
        </w:rPr>
      </w:pPr>
    </w:p>
    <w:p w14:paraId="647E3070" w14:textId="77777777" w:rsidR="00CB3BE0" w:rsidRPr="0088346F" w:rsidRDefault="00CB3BE0" w:rsidP="00CB3BE0">
      <w:pPr>
        <w:spacing w:after="0" w:line="240" w:lineRule="auto"/>
        <w:rPr>
          <w:rFonts w:ascii="Times New Roman" w:hAnsi="Times New Roman"/>
          <w:b/>
          <w:sz w:val="24"/>
          <w:szCs w:val="24"/>
          <w:lang w:eastAsia="ru-RU"/>
        </w:rPr>
      </w:pPr>
    </w:p>
    <w:p w14:paraId="1740EB8D" w14:textId="735B0598" w:rsidR="00AC4AA0" w:rsidRPr="0088346F" w:rsidRDefault="00841A30" w:rsidP="001061E8">
      <w:pPr>
        <w:suppressAutoHyphens/>
        <w:spacing w:after="0" w:line="240" w:lineRule="auto"/>
        <w:jc w:val="both"/>
        <w:rPr>
          <w:rFonts w:ascii="Times New Roman" w:hAnsi="Times New Roman"/>
          <w:sz w:val="24"/>
          <w:szCs w:val="24"/>
          <w:lang w:eastAsia="ru-RU"/>
        </w:rPr>
      </w:pPr>
      <w:r w:rsidRPr="0088346F">
        <w:rPr>
          <w:rFonts w:ascii="Times New Roman" w:hAnsi="Times New Roman"/>
          <w:sz w:val="24"/>
          <w:szCs w:val="24"/>
          <w:lang w:eastAsia="ru-RU"/>
        </w:rPr>
        <w:t>Рецензент:</w:t>
      </w:r>
      <w:r w:rsidRPr="0088346F">
        <w:rPr>
          <w:rFonts w:ascii="Times New Roman" w:hAnsi="Times New Roman"/>
          <w:sz w:val="24"/>
          <w:szCs w:val="24"/>
          <w:lang w:eastAsia="ru-RU"/>
        </w:rPr>
        <w:tab/>
      </w:r>
      <w:r w:rsidR="00AC50E7">
        <w:rPr>
          <w:rFonts w:ascii="Times New Roman" w:hAnsi="Times New Roman"/>
          <w:sz w:val="24"/>
          <w:szCs w:val="24"/>
          <w:lang w:eastAsia="ru-RU"/>
        </w:rPr>
        <w:t xml:space="preserve"> к.э.н., доцент </w:t>
      </w:r>
      <w:r w:rsidRPr="0088346F">
        <w:rPr>
          <w:rFonts w:ascii="Times New Roman" w:hAnsi="Times New Roman"/>
          <w:sz w:val="24"/>
          <w:szCs w:val="24"/>
          <w:lang w:eastAsia="ru-RU"/>
        </w:rPr>
        <w:t xml:space="preserve">Департамента маркетинга и спортивного бизнеса Факультета </w:t>
      </w:r>
      <w:r w:rsidR="00D23858" w:rsidRPr="0088346F">
        <w:rPr>
          <w:rFonts w:ascii="Times New Roman" w:hAnsi="Times New Roman"/>
          <w:sz w:val="24"/>
          <w:szCs w:val="24"/>
          <w:lang w:eastAsia="ru-RU"/>
        </w:rPr>
        <w:t>«</w:t>
      </w:r>
      <w:r w:rsidRPr="0088346F">
        <w:rPr>
          <w:rFonts w:ascii="Times New Roman" w:hAnsi="Times New Roman"/>
          <w:sz w:val="24"/>
          <w:szCs w:val="24"/>
          <w:lang w:eastAsia="ru-RU"/>
        </w:rPr>
        <w:t>Высшая школа управления</w:t>
      </w:r>
      <w:r w:rsidR="00D23858" w:rsidRPr="0088346F">
        <w:rPr>
          <w:rFonts w:ascii="Times New Roman" w:hAnsi="Times New Roman"/>
          <w:sz w:val="24"/>
          <w:szCs w:val="24"/>
          <w:lang w:eastAsia="ru-RU"/>
        </w:rPr>
        <w:t>»</w:t>
      </w:r>
      <w:r w:rsidRPr="0088346F">
        <w:rPr>
          <w:rFonts w:ascii="Times New Roman" w:hAnsi="Times New Roman"/>
          <w:sz w:val="24"/>
          <w:szCs w:val="24"/>
          <w:lang w:eastAsia="ru-RU"/>
        </w:rPr>
        <w:t xml:space="preserve"> </w:t>
      </w:r>
      <w:r w:rsidR="00AC50E7">
        <w:rPr>
          <w:rFonts w:ascii="Times New Roman" w:hAnsi="Times New Roman"/>
          <w:sz w:val="24"/>
          <w:szCs w:val="24"/>
          <w:lang w:eastAsia="ru-RU"/>
        </w:rPr>
        <w:t xml:space="preserve">М.А. </w:t>
      </w:r>
      <w:proofErr w:type="spellStart"/>
      <w:r w:rsidR="00AC50E7">
        <w:rPr>
          <w:rFonts w:ascii="Times New Roman" w:hAnsi="Times New Roman"/>
          <w:sz w:val="24"/>
          <w:szCs w:val="24"/>
          <w:lang w:eastAsia="ru-RU"/>
        </w:rPr>
        <w:t>Хончев</w:t>
      </w:r>
      <w:proofErr w:type="spellEnd"/>
    </w:p>
    <w:p w14:paraId="012A62A7" w14:textId="77777777" w:rsidR="00AC4AA0" w:rsidRPr="0088346F" w:rsidRDefault="00AC4AA0" w:rsidP="00AC4AA0">
      <w:pPr>
        <w:spacing w:after="0" w:line="360" w:lineRule="auto"/>
        <w:rPr>
          <w:rFonts w:ascii="Times New Roman" w:hAnsi="Times New Roman"/>
          <w:b/>
          <w:sz w:val="24"/>
          <w:szCs w:val="24"/>
          <w:lang w:eastAsia="ru-RU"/>
        </w:rPr>
      </w:pPr>
    </w:p>
    <w:p w14:paraId="3A42C6EA" w14:textId="7FF7633F" w:rsidR="006B66CF" w:rsidRPr="0088346F" w:rsidRDefault="00AF0D5F" w:rsidP="006B66CF">
      <w:pPr>
        <w:widowControl w:val="0"/>
        <w:spacing w:after="0" w:line="240" w:lineRule="auto"/>
        <w:jc w:val="both"/>
        <w:rPr>
          <w:rFonts w:ascii="Times New Roman" w:hAnsi="Times New Roman"/>
          <w:sz w:val="24"/>
          <w:szCs w:val="24"/>
          <w:lang w:eastAsia="ru-RU"/>
        </w:rPr>
      </w:pPr>
      <w:r w:rsidRPr="0088346F">
        <w:rPr>
          <w:rFonts w:ascii="Times New Roman" w:hAnsi="Times New Roman"/>
          <w:b/>
          <w:sz w:val="24"/>
          <w:szCs w:val="24"/>
        </w:rPr>
        <w:t>Солнцев И.В.</w:t>
      </w:r>
      <w:r w:rsidR="00154771" w:rsidRPr="0088346F">
        <w:rPr>
          <w:rFonts w:ascii="Times New Roman" w:hAnsi="Times New Roman"/>
          <w:b/>
          <w:sz w:val="24"/>
          <w:szCs w:val="24"/>
        </w:rPr>
        <w:t>,</w:t>
      </w:r>
      <w:r w:rsidR="00154771" w:rsidRPr="0088346F">
        <w:rPr>
          <w:rFonts w:ascii="Times New Roman" w:hAnsi="Times New Roman"/>
          <w:sz w:val="24"/>
          <w:szCs w:val="24"/>
          <w:lang w:eastAsia="ru-RU"/>
        </w:rPr>
        <w:t xml:space="preserve"> </w:t>
      </w:r>
      <w:proofErr w:type="spellStart"/>
      <w:r w:rsidR="00154771" w:rsidRPr="0088346F">
        <w:rPr>
          <w:rFonts w:ascii="Times New Roman" w:hAnsi="Times New Roman"/>
          <w:b/>
          <w:sz w:val="24"/>
          <w:szCs w:val="24"/>
        </w:rPr>
        <w:t>Жданкин</w:t>
      </w:r>
      <w:proofErr w:type="spellEnd"/>
      <w:r w:rsidR="00154771" w:rsidRPr="0088346F">
        <w:rPr>
          <w:rFonts w:ascii="Times New Roman" w:hAnsi="Times New Roman"/>
          <w:b/>
          <w:sz w:val="24"/>
          <w:szCs w:val="24"/>
        </w:rPr>
        <w:t xml:space="preserve"> С.Н.</w:t>
      </w:r>
      <w:r w:rsidRPr="0088346F">
        <w:rPr>
          <w:rFonts w:ascii="Times New Roman" w:hAnsi="Times New Roman"/>
          <w:b/>
          <w:sz w:val="24"/>
          <w:szCs w:val="24"/>
        </w:rPr>
        <w:t xml:space="preserve"> </w:t>
      </w:r>
      <w:r w:rsidR="00A21779" w:rsidRPr="0088346F">
        <w:rPr>
          <w:rFonts w:ascii="Times New Roman" w:hAnsi="Times New Roman"/>
          <w:b/>
          <w:sz w:val="24"/>
          <w:szCs w:val="24"/>
        </w:rPr>
        <w:t xml:space="preserve">Формирование финансовой модели профессионального спортивного клуба </w:t>
      </w:r>
      <w:r w:rsidR="00C2313C" w:rsidRPr="0088346F">
        <w:rPr>
          <w:rFonts w:ascii="Times New Roman" w:hAnsi="Times New Roman"/>
          <w:sz w:val="24"/>
          <w:szCs w:val="24"/>
          <w:lang w:eastAsia="ru-RU"/>
        </w:rPr>
        <w:t>–</w:t>
      </w:r>
      <w:r w:rsidR="00AC4AA0" w:rsidRPr="0088346F">
        <w:rPr>
          <w:rFonts w:ascii="Times New Roman" w:hAnsi="Times New Roman"/>
          <w:b/>
          <w:sz w:val="24"/>
          <w:szCs w:val="24"/>
          <w:lang w:eastAsia="ru-RU"/>
        </w:rPr>
        <w:t xml:space="preserve"> </w:t>
      </w:r>
      <w:r w:rsidR="006B66CF" w:rsidRPr="0088346F">
        <w:rPr>
          <w:rFonts w:ascii="Times New Roman" w:hAnsi="Times New Roman"/>
          <w:sz w:val="24"/>
          <w:szCs w:val="24"/>
          <w:lang w:eastAsia="ru-RU"/>
        </w:rPr>
        <w:t xml:space="preserve">рабочая программа дисциплины предназначена для студентов, обучающихся по направлению подготовки 38.03.02 </w:t>
      </w:r>
      <w:r w:rsidR="00D23858" w:rsidRPr="0088346F">
        <w:rPr>
          <w:rFonts w:ascii="Times New Roman" w:hAnsi="Times New Roman"/>
          <w:sz w:val="24"/>
          <w:szCs w:val="24"/>
          <w:lang w:eastAsia="ru-RU" w:bidi="ru-RU"/>
        </w:rPr>
        <w:t>«</w:t>
      </w:r>
      <w:r w:rsidR="006B66CF" w:rsidRPr="0088346F">
        <w:rPr>
          <w:rFonts w:ascii="Times New Roman" w:hAnsi="Times New Roman"/>
          <w:sz w:val="24"/>
          <w:szCs w:val="24"/>
          <w:lang w:eastAsia="ru-RU" w:bidi="ru-RU"/>
        </w:rPr>
        <w:t>Менеджмент</w:t>
      </w:r>
      <w:r w:rsidR="00D23858" w:rsidRPr="0088346F">
        <w:rPr>
          <w:rFonts w:ascii="Times New Roman" w:hAnsi="Times New Roman"/>
          <w:sz w:val="24"/>
          <w:szCs w:val="24"/>
          <w:lang w:eastAsia="ru-RU" w:bidi="ru-RU"/>
        </w:rPr>
        <w:t>»</w:t>
      </w:r>
      <w:r w:rsidR="006B66CF" w:rsidRPr="0088346F">
        <w:rPr>
          <w:rFonts w:ascii="Times New Roman" w:hAnsi="Times New Roman"/>
          <w:sz w:val="24"/>
          <w:szCs w:val="24"/>
          <w:lang w:eastAsia="ru-RU" w:bidi="ru-RU"/>
        </w:rPr>
        <w:t xml:space="preserve">, ОП </w:t>
      </w:r>
      <w:r w:rsidR="00D23858" w:rsidRPr="0088346F">
        <w:rPr>
          <w:rFonts w:ascii="Times New Roman" w:hAnsi="Times New Roman"/>
          <w:sz w:val="24"/>
          <w:szCs w:val="24"/>
          <w:lang w:eastAsia="ru-RU" w:bidi="ru-RU"/>
        </w:rPr>
        <w:t>«</w:t>
      </w:r>
      <w:r w:rsidR="006B66CF" w:rsidRPr="0088346F">
        <w:rPr>
          <w:rFonts w:ascii="Times New Roman" w:hAnsi="Times New Roman"/>
          <w:sz w:val="24"/>
          <w:szCs w:val="24"/>
          <w:lang w:eastAsia="ru-RU" w:bidi="ru-RU"/>
        </w:rPr>
        <w:t>Управление бизнесом</w:t>
      </w:r>
      <w:r w:rsidR="00D23858" w:rsidRPr="0088346F">
        <w:rPr>
          <w:rFonts w:ascii="Times New Roman" w:hAnsi="Times New Roman"/>
          <w:sz w:val="24"/>
          <w:szCs w:val="24"/>
          <w:lang w:eastAsia="ru-RU" w:bidi="ru-RU"/>
        </w:rPr>
        <w:t>»</w:t>
      </w:r>
      <w:r w:rsidR="006B66CF" w:rsidRPr="0088346F">
        <w:rPr>
          <w:rFonts w:ascii="Times New Roman" w:hAnsi="Times New Roman"/>
          <w:sz w:val="24"/>
          <w:szCs w:val="24"/>
          <w:lang w:eastAsia="ru-RU" w:bidi="ru-RU"/>
        </w:rPr>
        <w:t xml:space="preserve">, Профиль: </w:t>
      </w:r>
      <w:r w:rsidR="00D23858" w:rsidRPr="0088346F">
        <w:rPr>
          <w:rFonts w:ascii="Times New Roman" w:hAnsi="Times New Roman"/>
          <w:sz w:val="24"/>
          <w:szCs w:val="24"/>
          <w:lang w:eastAsia="ru-RU" w:bidi="ru-RU"/>
        </w:rPr>
        <w:t>«</w:t>
      </w:r>
      <w:r w:rsidR="006B66CF" w:rsidRPr="0088346F">
        <w:rPr>
          <w:rFonts w:ascii="Times New Roman" w:hAnsi="Times New Roman"/>
          <w:sz w:val="24"/>
          <w:szCs w:val="24"/>
          <w:lang w:eastAsia="ru-RU" w:bidi="ru-RU"/>
        </w:rPr>
        <w:t>Менеджмент в спорте</w:t>
      </w:r>
      <w:r w:rsidR="00D23858" w:rsidRPr="0088346F">
        <w:rPr>
          <w:rFonts w:ascii="Times New Roman" w:hAnsi="Times New Roman"/>
          <w:sz w:val="24"/>
          <w:szCs w:val="24"/>
          <w:lang w:eastAsia="ru-RU" w:bidi="ru-RU"/>
        </w:rPr>
        <w:t>»</w:t>
      </w:r>
      <w:r w:rsidR="006B66CF" w:rsidRPr="0088346F">
        <w:rPr>
          <w:rFonts w:ascii="Times New Roman" w:hAnsi="Times New Roman"/>
          <w:sz w:val="24"/>
          <w:szCs w:val="24"/>
          <w:lang w:eastAsia="ru-RU" w:bidi="ru-RU"/>
        </w:rPr>
        <w:t xml:space="preserve"> </w:t>
      </w:r>
      <w:r w:rsidR="006B66CF" w:rsidRPr="0088346F">
        <w:rPr>
          <w:rFonts w:ascii="Times New Roman" w:hAnsi="Times New Roman"/>
          <w:sz w:val="24"/>
          <w:szCs w:val="24"/>
          <w:lang w:eastAsia="ru-RU"/>
        </w:rPr>
        <w:t xml:space="preserve">(очная форма обучения) – М.: Финансовый университет, Департамент маркетинга и спортивного бизнеса, 2023. –  </w:t>
      </w:r>
      <w:r w:rsidR="009C0070">
        <w:rPr>
          <w:rFonts w:ascii="Times New Roman" w:hAnsi="Times New Roman"/>
          <w:sz w:val="24"/>
          <w:szCs w:val="24"/>
          <w:lang w:eastAsia="ru-RU"/>
        </w:rPr>
        <w:t>29</w:t>
      </w:r>
      <w:r w:rsidR="006B66CF" w:rsidRPr="0088346F">
        <w:rPr>
          <w:rFonts w:ascii="Times New Roman" w:hAnsi="Times New Roman"/>
          <w:sz w:val="24"/>
          <w:szCs w:val="24"/>
          <w:lang w:eastAsia="ru-RU"/>
        </w:rPr>
        <w:t>с.</w:t>
      </w:r>
    </w:p>
    <w:p w14:paraId="60F6044A" w14:textId="0569788F" w:rsidR="00C2313C" w:rsidRPr="0088346F" w:rsidRDefault="00C2313C" w:rsidP="006B66CF">
      <w:pPr>
        <w:widowControl w:val="0"/>
        <w:spacing w:after="0" w:line="240" w:lineRule="auto"/>
        <w:jc w:val="both"/>
        <w:rPr>
          <w:rFonts w:ascii="Times New Roman" w:hAnsi="Times New Roman"/>
          <w:sz w:val="24"/>
          <w:szCs w:val="24"/>
          <w:lang w:eastAsia="ru-RU"/>
        </w:rPr>
      </w:pPr>
    </w:p>
    <w:p w14:paraId="590F7821" w14:textId="5FE6874E" w:rsidR="00C2313C" w:rsidRPr="0088346F" w:rsidRDefault="00C2313C" w:rsidP="004311B1">
      <w:pPr>
        <w:spacing w:after="0" w:line="240" w:lineRule="auto"/>
        <w:jc w:val="both"/>
        <w:rPr>
          <w:rFonts w:ascii="Times New Roman" w:hAnsi="Times New Roman"/>
          <w:sz w:val="24"/>
          <w:szCs w:val="24"/>
          <w:lang w:eastAsia="ru-RU"/>
        </w:rPr>
      </w:pPr>
      <w:r w:rsidRPr="0088346F">
        <w:rPr>
          <w:rFonts w:ascii="Times New Roman" w:hAnsi="Times New Roman"/>
          <w:sz w:val="24"/>
          <w:szCs w:val="24"/>
          <w:lang w:eastAsia="ru-RU"/>
        </w:rPr>
        <w:t>Настоящая рабочая программа дисциплины</w:t>
      </w:r>
      <w:r w:rsidR="00D058A2" w:rsidRPr="0088346F">
        <w:rPr>
          <w:rFonts w:ascii="Times New Roman" w:hAnsi="Times New Roman"/>
          <w:sz w:val="24"/>
          <w:szCs w:val="24"/>
          <w:lang w:eastAsia="ru-RU"/>
        </w:rPr>
        <w:t xml:space="preserve"> </w:t>
      </w:r>
      <w:r w:rsidR="00D23858" w:rsidRPr="0088346F">
        <w:rPr>
          <w:rFonts w:ascii="Times New Roman" w:hAnsi="Times New Roman"/>
          <w:sz w:val="24"/>
          <w:szCs w:val="24"/>
          <w:lang w:eastAsia="ru-RU"/>
        </w:rPr>
        <w:t>«</w:t>
      </w:r>
      <w:r w:rsidR="00F07173" w:rsidRPr="0088346F">
        <w:rPr>
          <w:rFonts w:ascii="Times New Roman" w:hAnsi="Times New Roman"/>
          <w:b/>
          <w:sz w:val="24"/>
          <w:szCs w:val="24"/>
        </w:rPr>
        <w:t>Формирование финансовой модели профессионального спортивного клуба</w:t>
      </w:r>
      <w:r w:rsidR="00D23858" w:rsidRPr="0088346F">
        <w:rPr>
          <w:rFonts w:ascii="Times New Roman" w:hAnsi="Times New Roman"/>
          <w:sz w:val="24"/>
          <w:szCs w:val="24"/>
          <w:lang w:eastAsia="ru-RU"/>
        </w:rPr>
        <w:t>»</w:t>
      </w:r>
      <w:r w:rsidR="00D058A2" w:rsidRPr="0088346F">
        <w:rPr>
          <w:rFonts w:ascii="Times New Roman" w:hAnsi="Times New Roman"/>
          <w:sz w:val="24"/>
          <w:szCs w:val="24"/>
          <w:lang w:eastAsia="ru-RU"/>
        </w:rPr>
        <w:t xml:space="preserve"> </w:t>
      </w:r>
      <w:r w:rsidRPr="0088346F">
        <w:rPr>
          <w:rFonts w:ascii="Times New Roman" w:hAnsi="Times New Roman"/>
          <w:sz w:val="24"/>
          <w:szCs w:val="24"/>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88346F">
        <w:rPr>
          <w:rFonts w:ascii="Times New Roman" w:hAnsi="Times New Roman"/>
          <w:sz w:val="24"/>
          <w:szCs w:val="24"/>
          <w:lang w:eastAsia="ru-RU"/>
        </w:rPr>
        <w:t xml:space="preserve"> </w:t>
      </w:r>
      <w:r w:rsidRPr="0088346F">
        <w:rPr>
          <w:rFonts w:ascii="Times New Roman" w:hAnsi="Times New Roman"/>
          <w:sz w:val="24"/>
          <w:szCs w:val="24"/>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88346F" w:rsidRDefault="00BE74F0" w:rsidP="00C2313C">
      <w:pPr>
        <w:spacing w:after="0" w:line="360" w:lineRule="auto"/>
        <w:ind w:firstLine="709"/>
        <w:jc w:val="center"/>
        <w:rPr>
          <w:rFonts w:ascii="Times New Roman" w:hAnsi="Times New Roman"/>
          <w:i/>
          <w:sz w:val="24"/>
          <w:szCs w:val="24"/>
          <w:lang w:eastAsia="ru-RU"/>
        </w:rPr>
      </w:pPr>
    </w:p>
    <w:p w14:paraId="748B58CE" w14:textId="7E338CF1" w:rsidR="00AC4AA0" w:rsidRPr="0088346F" w:rsidRDefault="00AC4AA0" w:rsidP="00FE63F8">
      <w:pPr>
        <w:spacing w:after="0" w:line="360" w:lineRule="auto"/>
        <w:jc w:val="center"/>
        <w:rPr>
          <w:rFonts w:ascii="Times New Roman" w:hAnsi="Times New Roman"/>
          <w:i/>
          <w:sz w:val="24"/>
          <w:szCs w:val="24"/>
          <w:lang w:eastAsia="ru-RU"/>
        </w:rPr>
      </w:pPr>
      <w:r w:rsidRPr="0088346F">
        <w:rPr>
          <w:rFonts w:ascii="Times New Roman" w:hAnsi="Times New Roman"/>
          <w:i/>
          <w:sz w:val="24"/>
          <w:szCs w:val="24"/>
          <w:lang w:eastAsia="ru-RU"/>
        </w:rPr>
        <w:t>Учебное издание</w:t>
      </w:r>
    </w:p>
    <w:p w14:paraId="1AB2F470" w14:textId="77777777" w:rsidR="00F07173" w:rsidRPr="0088346F" w:rsidRDefault="00F07173" w:rsidP="00FE63F8">
      <w:pPr>
        <w:spacing w:after="0" w:line="360" w:lineRule="auto"/>
        <w:jc w:val="center"/>
        <w:rPr>
          <w:rFonts w:ascii="Times New Roman" w:hAnsi="Times New Roman"/>
          <w:i/>
          <w:sz w:val="24"/>
          <w:szCs w:val="24"/>
          <w:lang w:eastAsia="ru-RU"/>
        </w:rPr>
      </w:pPr>
    </w:p>
    <w:p w14:paraId="502660FD" w14:textId="7268AB8B" w:rsidR="00F07173" w:rsidRPr="0088346F" w:rsidRDefault="00F07173" w:rsidP="00F07173">
      <w:pPr>
        <w:spacing w:after="0" w:line="360" w:lineRule="auto"/>
        <w:jc w:val="center"/>
        <w:rPr>
          <w:rFonts w:ascii="Times New Roman" w:hAnsi="Times New Roman"/>
          <w:b/>
          <w:sz w:val="24"/>
          <w:szCs w:val="24"/>
        </w:rPr>
      </w:pPr>
      <w:r w:rsidRPr="0088346F">
        <w:rPr>
          <w:rFonts w:ascii="Times New Roman" w:hAnsi="Times New Roman"/>
          <w:b/>
          <w:sz w:val="24"/>
          <w:szCs w:val="24"/>
        </w:rPr>
        <w:t>Илья Васильевич Солнцев</w:t>
      </w:r>
    </w:p>
    <w:p w14:paraId="3489E982" w14:textId="4E422641" w:rsidR="00F07173" w:rsidRPr="0088346F" w:rsidRDefault="00F07173" w:rsidP="00F07173">
      <w:pPr>
        <w:spacing w:after="0" w:line="360" w:lineRule="auto"/>
        <w:jc w:val="center"/>
        <w:rPr>
          <w:rFonts w:ascii="Times New Roman" w:hAnsi="Times New Roman"/>
          <w:b/>
          <w:sz w:val="24"/>
          <w:szCs w:val="24"/>
        </w:rPr>
      </w:pPr>
      <w:r w:rsidRPr="0088346F">
        <w:rPr>
          <w:rFonts w:ascii="Times New Roman" w:hAnsi="Times New Roman"/>
          <w:b/>
          <w:sz w:val="24"/>
          <w:szCs w:val="24"/>
        </w:rPr>
        <w:t xml:space="preserve">Сергей Николаевич </w:t>
      </w:r>
      <w:proofErr w:type="spellStart"/>
      <w:r w:rsidRPr="0088346F">
        <w:rPr>
          <w:rFonts w:ascii="Times New Roman" w:hAnsi="Times New Roman"/>
          <w:b/>
          <w:sz w:val="24"/>
          <w:szCs w:val="24"/>
        </w:rPr>
        <w:t>Жданкин</w:t>
      </w:r>
      <w:proofErr w:type="spellEnd"/>
    </w:p>
    <w:p w14:paraId="45A96309" w14:textId="77777777" w:rsidR="00F07173" w:rsidRPr="0088346F" w:rsidRDefault="00A21779" w:rsidP="0091583B">
      <w:pPr>
        <w:shd w:val="clear" w:color="auto" w:fill="FFFFFF"/>
        <w:spacing w:after="0" w:line="360" w:lineRule="auto"/>
        <w:jc w:val="center"/>
        <w:textAlignment w:val="baseline"/>
        <w:rPr>
          <w:rFonts w:ascii="Times New Roman" w:hAnsi="Times New Roman"/>
          <w:caps/>
          <w:sz w:val="24"/>
          <w:szCs w:val="24"/>
        </w:rPr>
      </w:pPr>
      <w:r w:rsidRPr="0088346F">
        <w:rPr>
          <w:rFonts w:ascii="Times New Roman" w:hAnsi="Times New Roman"/>
          <w:caps/>
          <w:sz w:val="24"/>
          <w:szCs w:val="24"/>
        </w:rPr>
        <w:t xml:space="preserve">Формирование финансовой модели профессионального </w:t>
      </w:r>
    </w:p>
    <w:p w14:paraId="738BDD2B" w14:textId="68FCCF4B" w:rsidR="0091583B" w:rsidRPr="0088346F" w:rsidRDefault="00A21779" w:rsidP="0091583B">
      <w:pPr>
        <w:shd w:val="clear" w:color="auto" w:fill="FFFFFF"/>
        <w:spacing w:after="0" w:line="360" w:lineRule="auto"/>
        <w:jc w:val="center"/>
        <w:textAlignment w:val="baseline"/>
        <w:rPr>
          <w:rFonts w:ascii="Times New Roman" w:eastAsia="Times New Roman" w:hAnsi="Times New Roman"/>
          <w:bCs/>
          <w:color w:val="000000"/>
          <w:sz w:val="24"/>
          <w:szCs w:val="24"/>
          <w:bdr w:val="none" w:sz="0" w:space="0" w:color="auto" w:frame="1"/>
          <w:lang w:eastAsia="ru-RU"/>
        </w:rPr>
      </w:pPr>
      <w:r w:rsidRPr="0088346F">
        <w:rPr>
          <w:rFonts w:ascii="Times New Roman" w:hAnsi="Times New Roman"/>
          <w:caps/>
          <w:sz w:val="24"/>
          <w:szCs w:val="24"/>
        </w:rPr>
        <w:t>спортивного клуба</w:t>
      </w:r>
    </w:p>
    <w:p w14:paraId="148C0036" w14:textId="77777777" w:rsidR="00AC4AA0" w:rsidRPr="0088346F" w:rsidRDefault="00AC4AA0" w:rsidP="00FE63F8">
      <w:pPr>
        <w:pStyle w:val="af2"/>
        <w:spacing w:line="240" w:lineRule="auto"/>
        <w:ind w:left="0"/>
        <w:jc w:val="center"/>
        <w:rPr>
          <w:rFonts w:ascii="Times New Roman" w:hAnsi="Times New Roman"/>
          <w:bCs/>
          <w:sz w:val="24"/>
          <w:szCs w:val="24"/>
        </w:rPr>
      </w:pPr>
      <w:r w:rsidRPr="0088346F">
        <w:rPr>
          <w:rFonts w:ascii="Times New Roman" w:hAnsi="Times New Roman"/>
          <w:bCs/>
          <w:sz w:val="24"/>
          <w:szCs w:val="24"/>
        </w:rPr>
        <w:t xml:space="preserve">Рабочая программа дисциплины </w:t>
      </w:r>
    </w:p>
    <w:p w14:paraId="59F0CADE" w14:textId="77777777" w:rsidR="00324D01" w:rsidRPr="0088346F" w:rsidRDefault="00324D01" w:rsidP="00AC4AA0">
      <w:pPr>
        <w:pStyle w:val="af2"/>
        <w:spacing w:after="0" w:line="360" w:lineRule="auto"/>
        <w:jc w:val="center"/>
        <w:rPr>
          <w:rFonts w:ascii="Times New Roman" w:hAnsi="Times New Roman"/>
          <w:sz w:val="24"/>
          <w:szCs w:val="24"/>
        </w:rPr>
      </w:pPr>
    </w:p>
    <w:p w14:paraId="05A389C8" w14:textId="39F43CBC" w:rsidR="00C2313C" w:rsidRPr="0088346F" w:rsidRDefault="00C2313C" w:rsidP="00924A13">
      <w:pPr>
        <w:pStyle w:val="af2"/>
        <w:spacing w:line="240" w:lineRule="auto"/>
        <w:jc w:val="center"/>
        <w:rPr>
          <w:rFonts w:ascii="Times New Roman" w:hAnsi="Times New Roman"/>
          <w:bCs/>
          <w:i/>
          <w:sz w:val="24"/>
          <w:szCs w:val="24"/>
        </w:rPr>
      </w:pPr>
      <w:r w:rsidRPr="0088346F">
        <w:rPr>
          <w:rFonts w:ascii="Times New Roman" w:hAnsi="Times New Roman"/>
          <w:bCs/>
          <w:sz w:val="24"/>
          <w:szCs w:val="24"/>
        </w:rPr>
        <w:t xml:space="preserve">Компьютерный набор, верстка: </w:t>
      </w:r>
      <w:r w:rsidR="00AF0D5F" w:rsidRPr="0088346F">
        <w:rPr>
          <w:rFonts w:ascii="Times New Roman" w:hAnsi="Times New Roman"/>
          <w:bCs/>
          <w:i/>
          <w:sz w:val="24"/>
          <w:szCs w:val="24"/>
        </w:rPr>
        <w:t>Солнцев И.В.</w:t>
      </w:r>
      <w:r w:rsidR="00924A13" w:rsidRPr="0088346F">
        <w:rPr>
          <w:rFonts w:ascii="Times New Roman" w:hAnsi="Times New Roman"/>
          <w:bCs/>
          <w:i/>
          <w:sz w:val="24"/>
          <w:szCs w:val="24"/>
        </w:rPr>
        <w:t>,</w:t>
      </w:r>
      <w:r w:rsidR="00924A13" w:rsidRPr="0088346F">
        <w:rPr>
          <w:rFonts w:ascii="Times New Roman" w:hAnsi="Times New Roman"/>
          <w:i/>
          <w:sz w:val="24"/>
          <w:szCs w:val="24"/>
        </w:rPr>
        <w:t xml:space="preserve"> </w:t>
      </w:r>
      <w:proofErr w:type="spellStart"/>
      <w:r w:rsidR="00924A13" w:rsidRPr="0088346F">
        <w:rPr>
          <w:rFonts w:ascii="Times New Roman" w:hAnsi="Times New Roman"/>
          <w:bCs/>
          <w:i/>
          <w:sz w:val="24"/>
          <w:szCs w:val="24"/>
        </w:rPr>
        <w:t>Жданкин</w:t>
      </w:r>
      <w:proofErr w:type="spellEnd"/>
      <w:r w:rsidR="00924A13" w:rsidRPr="0088346F">
        <w:rPr>
          <w:rFonts w:ascii="Times New Roman" w:hAnsi="Times New Roman"/>
          <w:bCs/>
          <w:i/>
          <w:sz w:val="24"/>
          <w:szCs w:val="24"/>
        </w:rPr>
        <w:t xml:space="preserve"> С.Н.</w:t>
      </w:r>
    </w:p>
    <w:p w14:paraId="6DE97D0B" w14:textId="77777777" w:rsidR="00C2313C" w:rsidRPr="0088346F" w:rsidRDefault="00C2313C" w:rsidP="00C2313C">
      <w:pPr>
        <w:pStyle w:val="af2"/>
        <w:spacing w:line="240" w:lineRule="auto"/>
        <w:jc w:val="center"/>
        <w:rPr>
          <w:rFonts w:ascii="Times New Roman" w:hAnsi="Times New Roman"/>
          <w:bCs/>
          <w:sz w:val="24"/>
          <w:szCs w:val="24"/>
        </w:rPr>
      </w:pPr>
      <w:r w:rsidRPr="0088346F">
        <w:rPr>
          <w:rFonts w:ascii="Times New Roman" w:hAnsi="Times New Roman"/>
          <w:bCs/>
          <w:sz w:val="24"/>
          <w:szCs w:val="24"/>
        </w:rPr>
        <w:t xml:space="preserve">Формат 60х90/16. Гарнитура </w:t>
      </w:r>
      <w:proofErr w:type="spellStart"/>
      <w:r w:rsidRPr="0088346F">
        <w:rPr>
          <w:rFonts w:ascii="Times New Roman" w:hAnsi="Times New Roman"/>
          <w:bCs/>
          <w:i/>
          <w:sz w:val="24"/>
          <w:szCs w:val="24"/>
        </w:rPr>
        <w:t>Times</w:t>
      </w:r>
      <w:proofErr w:type="spellEnd"/>
      <w:r w:rsidRPr="0088346F">
        <w:rPr>
          <w:rFonts w:ascii="Times New Roman" w:hAnsi="Times New Roman"/>
          <w:bCs/>
          <w:i/>
          <w:sz w:val="24"/>
          <w:szCs w:val="24"/>
        </w:rPr>
        <w:t xml:space="preserve"> </w:t>
      </w:r>
      <w:proofErr w:type="spellStart"/>
      <w:r w:rsidRPr="0088346F">
        <w:rPr>
          <w:rFonts w:ascii="Times New Roman" w:hAnsi="Times New Roman"/>
          <w:bCs/>
          <w:i/>
          <w:sz w:val="24"/>
          <w:szCs w:val="24"/>
        </w:rPr>
        <w:t>New</w:t>
      </w:r>
      <w:proofErr w:type="spellEnd"/>
      <w:r w:rsidRPr="0088346F">
        <w:rPr>
          <w:rFonts w:ascii="Times New Roman" w:hAnsi="Times New Roman"/>
          <w:bCs/>
          <w:i/>
          <w:sz w:val="24"/>
          <w:szCs w:val="24"/>
        </w:rPr>
        <w:t xml:space="preserve"> </w:t>
      </w:r>
      <w:proofErr w:type="spellStart"/>
      <w:r w:rsidRPr="0088346F">
        <w:rPr>
          <w:rFonts w:ascii="Times New Roman" w:hAnsi="Times New Roman"/>
          <w:bCs/>
          <w:i/>
          <w:sz w:val="24"/>
          <w:szCs w:val="24"/>
        </w:rPr>
        <w:t>Roman</w:t>
      </w:r>
      <w:proofErr w:type="spellEnd"/>
    </w:p>
    <w:p w14:paraId="316F0276" w14:textId="5611309E" w:rsidR="00C2313C" w:rsidRPr="0088346F" w:rsidRDefault="00C2313C" w:rsidP="00C2313C">
      <w:pPr>
        <w:pStyle w:val="af2"/>
        <w:spacing w:line="240" w:lineRule="auto"/>
        <w:jc w:val="center"/>
        <w:rPr>
          <w:rFonts w:ascii="Times New Roman" w:hAnsi="Times New Roman"/>
          <w:bCs/>
          <w:sz w:val="24"/>
          <w:szCs w:val="24"/>
        </w:rPr>
      </w:pPr>
      <w:proofErr w:type="spellStart"/>
      <w:r w:rsidRPr="0088346F">
        <w:rPr>
          <w:rFonts w:ascii="Times New Roman" w:hAnsi="Times New Roman"/>
          <w:bCs/>
          <w:sz w:val="24"/>
          <w:szCs w:val="24"/>
        </w:rPr>
        <w:t>Усл</w:t>
      </w:r>
      <w:proofErr w:type="spellEnd"/>
      <w:r w:rsidRPr="0088346F">
        <w:rPr>
          <w:rFonts w:ascii="Times New Roman" w:hAnsi="Times New Roman"/>
          <w:bCs/>
          <w:sz w:val="24"/>
          <w:szCs w:val="24"/>
        </w:rPr>
        <w:t xml:space="preserve">. </w:t>
      </w:r>
      <w:proofErr w:type="spellStart"/>
      <w:r w:rsidRPr="0088346F">
        <w:rPr>
          <w:rFonts w:ascii="Times New Roman" w:hAnsi="Times New Roman"/>
          <w:bCs/>
          <w:sz w:val="24"/>
          <w:szCs w:val="24"/>
        </w:rPr>
        <w:t>п.л</w:t>
      </w:r>
      <w:proofErr w:type="spellEnd"/>
      <w:r w:rsidRPr="0088346F">
        <w:rPr>
          <w:rFonts w:ascii="Times New Roman" w:hAnsi="Times New Roman"/>
          <w:bCs/>
          <w:sz w:val="24"/>
          <w:szCs w:val="24"/>
        </w:rPr>
        <w:t>.</w:t>
      </w:r>
      <w:r w:rsidR="0091583B" w:rsidRPr="0088346F">
        <w:rPr>
          <w:rFonts w:ascii="Times New Roman" w:hAnsi="Times New Roman"/>
          <w:bCs/>
          <w:sz w:val="24"/>
          <w:szCs w:val="24"/>
        </w:rPr>
        <w:t xml:space="preserve"> </w:t>
      </w:r>
      <w:proofErr w:type="gramStart"/>
      <w:r w:rsidR="0091583B" w:rsidRPr="0088346F">
        <w:rPr>
          <w:rFonts w:ascii="Times New Roman" w:hAnsi="Times New Roman"/>
          <w:bCs/>
          <w:sz w:val="24"/>
          <w:szCs w:val="24"/>
        </w:rPr>
        <w:t xml:space="preserve">  </w:t>
      </w:r>
      <w:r w:rsidRPr="0088346F">
        <w:rPr>
          <w:rFonts w:ascii="Times New Roman" w:hAnsi="Times New Roman"/>
          <w:bCs/>
          <w:sz w:val="24"/>
          <w:szCs w:val="24"/>
        </w:rPr>
        <w:t>.</w:t>
      </w:r>
      <w:proofErr w:type="gramEnd"/>
      <w:r w:rsidRPr="0088346F">
        <w:rPr>
          <w:rFonts w:ascii="Times New Roman" w:hAnsi="Times New Roman"/>
          <w:bCs/>
          <w:sz w:val="24"/>
          <w:szCs w:val="24"/>
        </w:rPr>
        <w:t xml:space="preserve"> Изд. № -……. Тираж __ экз.</w:t>
      </w:r>
    </w:p>
    <w:p w14:paraId="0ABE3F43" w14:textId="77777777" w:rsidR="00C2313C" w:rsidRPr="0088346F" w:rsidRDefault="00C2313C" w:rsidP="00C2313C">
      <w:pPr>
        <w:pStyle w:val="af2"/>
        <w:spacing w:line="240" w:lineRule="auto"/>
        <w:jc w:val="center"/>
        <w:rPr>
          <w:rFonts w:ascii="Times New Roman" w:hAnsi="Times New Roman"/>
          <w:bCs/>
          <w:sz w:val="24"/>
          <w:szCs w:val="24"/>
        </w:rPr>
      </w:pPr>
      <w:r w:rsidRPr="0088346F">
        <w:rPr>
          <w:rFonts w:ascii="Times New Roman" w:hAnsi="Times New Roman"/>
          <w:bCs/>
          <w:sz w:val="24"/>
          <w:szCs w:val="24"/>
        </w:rPr>
        <w:t>Заказ ____________</w:t>
      </w:r>
    </w:p>
    <w:p w14:paraId="3F8DB160" w14:textId="77777777" w:rsidR="00C2313C" w:rsidRPr="0088346F" w:rsidRDefault="00C2313C" w:rsidP="00C2313C">
      <w:pPr>
        <w:pStyle w:val="af2"/>
        <w:spacing w:line="240" w:lineRule="auto"/>
        <w:jc w:val="center"/>
        <w:rPr>
          <w:rFonts w:ascii="Times New Roman" w:hAnsi="Times New Roman"/>
          <w:bCs/>
          <w:sz w:val="24"/>
          <w:szCs w:val="24"/>
        </w:rPr>
      </w:pPr>
      <w:r w:rsidRPr="0088346F">
        <w:rPr>
          <w:rFonts w:ascii="Times New Roman" w:hAnsi="Times New Roman"/>
          <w:bCs/>
          <w:sz w:val="24"/>
          <w:szCs w:val="24"/>
        </w:rPr>
        <w:t>Отпечатано в Финансовом университете</w:t>
      </w:r>
    </w:p>
    <w:p w14:paraId="39DA8704" w14:textId="4F6D4D45" w:rsidR="00324D01" w:rsidRPr="0088346F" w:rsidRDefault="00324D01" w:rsidP="00AC4AA0">
      <w:pPr>
        <w:spacing w:after="0" w:line="240" w:lineRule="auto"/>
        <w:ind w:left="3828"/>
        <w:jc w:val="both"/>
        <w:rPr>
          <w:rFonts w:ascii="Times New Roman" w:hAnsi="Times New Roman"/>
          <w:spacing w:val="-6"/>
          <w:sz w:val="24"/>
          <w:szCs w:val="24"/>
          <w:lang w:eastAsia="ru-RU"/>
        </w:rPr>
      </w:pPr>
    </w:p>
    <w:p w14:paraId="2F3A3C30" w14:textId="6823DB65" w:rsidR="00BB78B7" w:rsidRPr="0088346F" w:rsidRDefault="00BB78B7" w:rsidP="00AC4AA0">
      <w:pPr>
        <w:spacing w:after="0" w:line="240" w:lineRule="auto"/>
        <w:ind w:left="3828"/>
        <w:jc w:val="both"/>
        <w:rPr>
          <w:rFonts w:ascii="Times New Roman" w:hAnsi="Times New Roman"/>
          <w:spacing w:val="-6"/>
          <w:sz w:val="24"/>
          <w:szCs w:val="24"/>
          <w:lang w:eastAsia="ru-RU"/>
        </w:rPr>
      </w:pPr>
    </w:p>
    <w:p w14:paraId="42A4A95A" w14:textId="4201BE9B" w:rsidR="00BB78B7" w:rsidRPr="0088346F" w:rsidRDefault="00BB78B7" w:rsidP="00AC4AA0">
      <w:pPr>
        <w:spacing w:after="0" w:line="240" w:lineRule="auto"/>
        <w:ind w:left="3828"/>
        <w:jc w:val="both"/>
        <w:rPr>
          <w:rFonts w:ascii="Times New Roman" w:hAnsi="Times New Roman"/>
          <w:spacing w:val="-6"/>
          <w:sz w:val="24"/>
          <w:szCs w:val="24"/>
          <w:lang w:eastAsia="ru-RU"/>
        </w:rPr>
      </w:pPr>
    </w:p>
    <w:p w14:paraId="69ABCF28" w14:textId="61B87742" w:rsidR="00BB78B7" w:rsidRPr="0088346F" w:rsidRDefault="00BB78B7" w:rsidP="00AC4AA0">
      <w:pPr>
        <w:spacing w:after="0" w:line="240" w:lineRule="auto"/>
        <w:ind w:left="3828"/>
        <w:jc w:val="both"/>
        <w:rPr>
          <w:rFonts w:ascii="Times New Roman" w:hAnsi="Times New Roman"/>
          <w:spacing w:val="-6"/>
          <w:sz w:val="24"/>
          <w:szCs w:val="24"/>
          <w:lang w:eastAsia="ru-RU"/>
        </w:rPr>
      </w:pPr>
    </w:p>
    <w:p w14:paraId="7CC3FF8E" w14:textId="77777777" w:rsidR="00EC6984" w:rsidRPr="0088346F" w:rsidRDefault="00EC6984" w:rsidP="00AC4AA0">
      <w:pPr>
        <w:spacing w:after="0" w:line="240" w:lineRule="auto"/>
        <w:ind w:left="3828"/>
        <w:jc w:val="both"/>
        <w:rPr>
          <w:rFonts w:ascii="Times New Roman" w:hAnsi="Times New Roman"/>
          <w:spacing w:val="-6"/>
          <w:sz w:val="24"/>
          <w:szCs w:val="24"/>
          <w:lang w:eastAsia="ru-RU"/>
        </w:rPr>
      </w:pPr>
    </w:p>
    <w:p w14:paraId="0F7A87D0" w14:textId="77777777" w:rsidR="00BE74F0" w:rsidRPr="0088346F" w:rsidRDefault="00BE74F0" w:rsidP="00AC4AA0">
      <w:pPr>
        <w:spacing w:after="0" w:line="240" w:lineRule="auto"/>
        <w:ind w:left="3828"/>
        <w:jc w:val="both"/>
        <w:rPr>
          <w:rFonts w:ascii="Times New Roman" w:hAnsi="Times New Roman"/>
          <w:spacing w:val="-6"/>
          <w:sz w:val="24"/>
          <w:szCs w:val="24"/>
          <w:lang w:eastAsia="ru-RU"/>
        </w:rPr>
      </w:pPr>
    </w:p>
    <w:p w14:paraId="6AB8E47E" w14:textId="77777777" w:rsidR="003626F8" w:rsidRPr="0088346F" w:rsidRDefault="003626F8" w:rsidP="00AB602F">
      <w:pPr>
        <w:spacing w:after="0" w:line="240" w:lineRule="auto"/>
        <w:ind w:left="3828"/>
        <w:jc w:val="right"/>
        <w:rPr>
          <w:rFonts w:ascii="Times New Roman" w:hAnsi="Times New Roman"/>
          <w:bCs/>
          <w:spacing w:val="-6"/>
          <w:sz w:val="24"/>
          <w:szCs w:val="24"/>
          <w:lang w:eastAsia="ru-RU"/>
        </w:rPr>
      </w:pPr>
    </w:p>
    <w:p w14:paraId="082470FC" w14:textId="77777777" w:rsidR="00EC6984" w:rsidRPr="0088346F" w:rsidRDefault="00EC6984" w:rsidP="00EC6984">
      <w:pPr>
        <w:spacing w:after="0" w:line="240" w:lineRule="auto"/>
        <w:ind w:left="3828"/>
        <w:jc w:val="right"/>
        <w:rPr>
          <w:rFonts w:ascii="Times New Roman" w:hAnsi="Times New Roman"/>
          <w:spacing w:val="-6"/>
          <w:sz w:val="24"/>
          <w:szCs w:val="24"/>
          <w:lang w:eastAsia="ru-RU"/>
        </w:rPr>
      </w:pPr>
      <w:r w:rsidRPr="0088346F">
        <w:rPr>
          <w:rFonts w:ascii="Times New Roman" w:hAnsi="Times New Roman"/>
          <w:bCs/>
          <w:spacing w:val="-6"/>
          <w:sz w:val="24"/>
          <w:szCs w:val="24"/>
          <w:lang w:eastAsia="ru-RU"/>
        </w:rPr>
        <w:sym w:font="Symbol" w:char="00D3"/>
      </w:r>
      <w:r w:rsidRPr="0088346F">
        <w:rPr>
          <w:rFonts w:ascii="Times New Roman" w:hAnsi="Times New Roman"/>
          <w:bCs/>
          <w:spacing w:val="-6"/>
          <w:sz w:val="24"/>
          <w:szCs w:val="24"/>
          <w:lang w:eastAsia="ru-RU"/>
        </w:rPr>
        <w:t xml:space="preserve"> Солнцев И.В.</w:t>
      </w:r>
      <w:r w:rsidRPr="0088346F">
        <w:rPr>
          <w:rFonts w:ascii="Times New Roman" w:hAnsi="Times New Roman"/>
          <w:spacing w:val="-6"/>
          <w:sz w:val="24"/>
          <w:szCs w:val="24"/>
          <w:lang w:eastAsia="ru-RU"/>
        </w:rPr>
        <w:t>, 2023</w:t>
      </w:r>
    </w:p>
    <w:p w14:paraId="790F3914" w14:textId="16FCB0AB" w:rsidR="00EC6984" w:rsidRPr="0088346F" w:rsidRDefault="00EC6984" w:rsidP="00EC6984">
      <w:pPr>
        <w:spacing w:after="0" w:line="240" w:lineRule="auto"/>
        <w:ind w:left="3828"/>
        <w:jc w:val="right"/>
        <w:rPr>
          <w:rFonts w:ascii="Times New Roman" w:hAnsi="Times New Roman"/>
          <w:i/>
          <w:sz w:val="24"/>
          <w:szCs w:val="24"/>
          <w:lang w:eastAsia="ru-RU"/>
        </w:rPr>
      </w:pPr>
      <w:r w:rsidRPr="0088346F">
        <w:rPr>
          <w:rFonts w:ascii="Times New Roman" w:hAnsi="Times New Roman"/>
          <w:bCs/>
          <w:sz w:val="24"/>
          <w:szCs w:val="24"/>
          <w:lang w:eastAsia="ru-RU"/>
        </w:rPr>
        <w:sym w:font="Symbol" w:char="00D3"/>
      </w:r>
      <w:r w:rsidRPr="0088346F">
        <w:rPr>
          <w:rFonts w:ascii="Times New Roman" w:hAnsi="Times New Roman"/>
          <w:bCs/>
          <w:sz w:val="24"/>
          <w:szCs w:val="24"/>
          <w:lang w:eastAsia="ru-RU"/>
        </w:rPr>
        <w:t xml:space="preserve"> </w:t>
      </w:r>
      <w:proofErr w:type="spellStart"/>
      <w:r w:rsidRPr="0088346F">
        <w:rPr>
          <w:rFonts w:ascii="Times New Roman" w:hAnsi="Times New Roman"/>
          <w:bCs/>
          <w:sz w:val="24"/>
          <w:szCs w:val="24"/>
          <w:lang w:eastAsia="ru-RU"/>
        </w:rPr>
        <w:t>Жданкин</w:t>
      </w:r>
      <w:proofErr w:type="spellEnd"/>
      <w:r w:rsidRPr="0088346F">
        <w:rPr>
          <w:rFonts w:ascii="Times New Roman" w:hAnsi="Times New Roman"/>
          <w:bCs/>
          <w:sz w:val="24"/>
          <w:szCs w:val="24"/>
          <w:lang w:eastAsia="ru-RU"/>
        </w:rPr>
        <w:t xml:space="preserve"> С.Н., 2023</w:t>
      </w:r>
    </w:p>
    <w:p w14:paraId="7337258E" w14:textId="6D25CF29" w:rsidR="00B22C72" w:rsidRPr="0088346F" w:rsidRDefault="00AC4AA0" w:rsidP="00BB78B7">
      <w:pPr>
        <w:spacing w:after="0" w:line="240" w:lineRule="auto"/>
        <w:ind w:left="3828"/>
        <w:jc w:val="right"/>
        <w:rPr>
          <w:rFonts w:ascii="Times New Roman" w:hAnsi="Times New Roman"/>
          <w:i/>
          <w:sz w:val="24"/>
          <w:szCs w:val="24"/>
          <w:lang w:eastAsia="ru-RU"/>
        </w:rPr>
      </w:pPr>
      <w:r w:rsidRPr="0088346F">
        <w:rPr>
          <w:rFonts w:ascii="Times New Roman" w:hAnsi="Times New Roman"/>
          <w:bCs/>
          <w:sz w:val="24"/>
          <w:szCs w:val="24"/>
          <w:lang w:eastAsia="ru-RU"/>
        </w:rPr>
        <w:sym w:font="Symbol" w:char="00D3"/>
      </w:r>
      <w:r w:rsidRPr="0088346F">
        <w:rPr>
          <w:rFonts w:ascii="Times New Roman" w:hAnsi="Times New Roman"/>
          <w:bCs/>
          <w:sz w:val="24"/>
          <w:szCs w:val="24"/>
          <w:lang w:eastAsia="ru-RU"/>
        </w:rPr>
        <w:t xml:space="preserve"> Финансовый университет, </w:t>
      </w:r>
      <w:r w:rsidR="001C250C" w:rsidRPr="0088346F">
        <w:rPr>
          <w:rFonts w:ascii="Times New Roman" w:hAnsi="Times New Roman"/>
          <w:bCs/>
          <w:sz w:val="24"/>
          <w:szCs w:val="24"/>
          <w:lang w:eastAsia="ru-RU"/>
        </w:rPr>
        <w:t>202</w:t>
      </w:r>
      <w:r w:rsidR="006B66CF" w:rsidRPr="0088346F">
        <w:rPr>
          <w:rFonts w:ascii="Times New Roman" w:hAnsi="Times New Roman"/>
          <w:bCs/>
          <w:sz w:val="24"/>
          <w:szCs w:val="24"/>
          <w:lang w:eastAsia="ru-RU"/>
        </w:rPr>
        <w:t>3</w:t>
      </w:r>
    </w:p>
    <w:p w14:paraId="7BD140E2" w14:textId="77777777" w:rsidR="00DE367B" w:rsidRDefault="00AB602F" w:rsidP="00DE367B">
      <w:pPr>
        <w:spacing w:line="360" w:lineRule="auto"/>
        <w:ind w:firstLine="709"/>
        <w:jc w:val="center"/>
        <w:rPr>
          <w:rFonts w:ascii="Times New Roman" w:hAnsi="Times New Roman"/>
          <w:b/>
          <w:bCs/>
          <w:sz w:val="28"/>
          <w:szCs w:val="28"/>
        </w:rPr>
      </w:pPr>
      <w:r w:rsidRPr="0088346F">
        <w:rPr>
          <w:b/>
          <w:bCs/>
          <w:sz w:val="24"/>
          <w:szCs w:val="24"/>
        </w:rPr>
        <w:br w:type="column"/>
      </w:r>
      <w:r w:rsidR="00DE367B" w:rsidRPr="00AE63B9">
        <w:rPr>
          <w:rFonts w:ascii="Times New Roman" w:hAnsi="Times New Roman"/>
          <w:b/>
          <w:bCs/>
          <w:sz w:val="28"/>
          <w:szCs w:val="28"/>
        </w:rPr>
        <w:lastRenderedPageBreak/>
        <w:t>СОДЕРЖАНИЕ</w:t>
      </w:r>
    </w:p>
    <w:p w14:paraId="2FCC5E05" w14:textId="77777777" w:rsidR="00DE367B" w:rsidRDefault="00DE367B" w:rsidP="009C0070">
      <w:pPr>
        <w:jc w:val="both"/>
        <w:rPr>
          <w:b/>
          <w:bCs/>
          <w:sz w:val="24"/>
          <w:szCs w:val="24"/>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8538"/>
      </w:tblGrid>
      <w:tr w:rsidR="00DE367B" w:rsidRPr="00372DE2" w14:paraId="7812BB36" w14:textId="77777777" w:rsidTr="0017184D">
        <w:trPr>
          <w:trHeight w:val="439"/>
        </w:trPr>
        <w:tc>
          <w:tcPr>
            <w:tcW w:w="1101" w:type="dxa"/>
          </w:tcPr>
          <w:p w14:paraId="32C7A97B"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30BDAFEC" w14:textId="2DA85C23"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Наименование дисциплины</w:t>
            </w:r>
            <w:r w:rsidR="0017184D">
              <w:rPr>
                <w:rFonts w:ascii="Times New Roman" w:hAnsi="Times New Roman"/>
                <w:bCs/>
                <w:sz w:val="28"/>
                <w:szCs w:val="28"/>
              </w:rPr>
              <w:t xml:space="preserve">                                                                        5</w:t>
            </w:r>
          </w:p>
        </w:tc>
      </w:tr>
      <w:tr w:rsidR="00DE367B" w:rsidRPr="00372DE2" w14:paraId="13DDAEC7" w14:textId="77777777" w:rsidTr="0017184D">
        <w:tc>
          <w:tcPr>
            <w:tcW w:w="1101" w:type="dxa"/>
          </w:tcPr>
          <w:p w14:paraId="01A4F597"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306E55C8" w14:textId="488A1258"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7184D">
              <w:rPr>
                <w:rFonts w:ascii="Times New Roman" w:hAnsi="Times New Roman"/>
                <w:bCs/>
                <w:sz w:val="28"/>
                <w:szCs w:val="28"/>
              </w:rPr>
              <w:t xml:space="preserve">     5</w:t>
            </w:r>
          </w:p>
        </w:tc>
      </w:tr>
      <w:tr w:rsidR="00DE367B" w:rsidRPr="00372DE2" w14:paraId="22DAB67D" w14:textId="77777777" w:rsidTr="0017184D">
        <w:tc>
          <w:tcPr>
            <w:tcW w:w="1101" w:type="dxa"/>
          </w:tcPr>
          <w:p w14:paraId="3A86D475"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61916BA0" w14:textId="5D450271" w:rsidR="00DE367B" w:rsidRPr="00372DE2" w:rsidRDefault="00DE367B" w:rsidP="0017184D">
            <w:pPr>
              <w:spacing w:after="0" w:line="240" w:lineRule="auto"/>
              <w:jc w:val="both"/>
              <w:rPr>
                <w:rFonts w:ascii="Times New Roman" w:hAnsi="Times New Roman"/>
                <w:bCs/>
                <w:sz w:val="28"/>
                <w:szCs w:val="28"/>
              </w:rPr>
            </w:pPr>
            <w:r w:rsidRPr="00372DE2">
              <w:rPr>
                <w:rFonts w:ascii="Times New Roman" w:hAnsi="Times New Roman"/>
                <w:bCs/>
                <w:sz w:val="28"/>
                <w:szCs w:val="28"/>
              </w:rPr>
              <w:t>Место дисциплины в структуре образовательной программы</w:t>
            </w:r>
            <w:r w:rsidR="0017184D">
              <w:rPr>
                <w:rFonts w:ascii="Times New Roman" w:hAnsi="Times New Roman"/>
                <w:bCs/>
                <w:sz w:val="28"/>
                <w:szCs w:val="28"/>
              </w:rPr>
              <w:t xml:space="preserve">              7</w:t>
            </w:r>
          </w:p>
        </w:tc>
      </w:tr>
      <w:tr w:rsidR="00DE367B" w:rsidRPr="00372DE2" w14:paraId="10DB6BF5" w14:textId="77777777" w:rsidTr="0017184D">
        <w:tc>
          <w:tcPr>
            <w:tcW w:w="1101" w:type="dxa"/>
          </w:tcPr>
          <w:p w14:paraId="3B979953"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41E1DCAB" w14:textId="05A8D575"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372DE2">
              <w:rPr>
                <w:rFonts w:ascii="Times New Roman" w:hAnsi="Times New Roman"/>
                <w:bCs/>
                <w:sz w:val="28"/>
                <w:szCs w:val="28"/>
              </w:rPr>
              <w:tab/>
            </w:r>
            <w:r w:rsidR="0017184D">
              <w:rPr>
                <w:rFonts w:ascii="Times New Roman" w:hAnsi="Times New Roman"/>
                <w:bCs/>
                <w:sz w:val="28"/>
                <w:szCs w:val="28"/>
              </w:rPr>
              <w:t xml:space="preserve">                                             7</w:t>
            </w:r>
          </w:p>
        </w:tc>
      </w:tr>
      <w:tr w:rsidR="00DE367B" w:rsidRPr="00372DE2" w14:paraId="2BB979A1" w14:textId="77777777" w:rsidTr="0017184D">
        <w:tc>
          <w:tcPr>
            <w:tcW w:w="1101" w:type="dxa"/>
          </w:tcPr>
          <w:p w14:paraId="4CC955B1"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62E95046" w14:textId="022B4D07" w:rsidR="00DE367B" w:rsidRPr="00372DE2" w:rsidRDefault="00DE367B" w:rsidP="0017184D">
            <w:pPr>
              <w:spacing w:after="0" w:line="240" w:lineRule="auto"/>
              <w:jc w:val="both"/>
              <w:rPr>
                <w:rFonts w:ascii="Times New Roman" w:hAnsi="Times New Roman"/>
                <w:bCs/>
                <w:sz w:val="28"/>
                <w:szCs w:val="28"/>
              </w:rPr>
            </w:pPr>
            <w:r w:rsidRPr="00372DE2">
              <w:rPr>
                <w:rFonts w:ascii="Times New Roman" w:hAnsi="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184D">
              <w:rPr>
                <w:rFonts w:ascii="Times New Roman" w:hAnsi="Times New Roman"/>
                <w:bCs/>
                <w:sz w:val="28"/>
                <w:szCs w:val="28"/>
              </w:rPr>
              <w:t xml:space="preserve">                                                                                       7</w:t>
            </w:r>
          </w:p>
        </w:tc>
      </w:tr>
      <w:tr w:rsidR="00DE367B" w:rsidRPr="00372DE2" w14:paraId="0B61E9A1" w14:textId="77777777" w:rsidTr="0017184D">
        <w:tc>
          <w:tcPr>
            <w:tcW w:w="1101" w:type="dxa"/>
          </w:tcPr>
          <w:p w14:paraId="057BD40F" w14:textId="77777777" w:rsidR="00DE367B" w:rsidRPr="00372DE2" w:rsidRDefault="00DE367B" w:rsidP="00DE367B">
            <w:pPr>
              <w:spacing w:line="360" w:lineRule="auto"/>
              <w:rPr>
                <w:rFonts w:ascii="Times New Roman" w:hAnsi="Times New Roman"/>
                <w:bCs/>
                <w:sz w:val="28"/>
                <w:szCs w:val="28"/>
              </w:rPr>
            </w:pPr>
            <w:r w:rsidRPr="00372DE2">
              <w:rPr>
                <w:rFonts w:ascii="Times New Roman" w:hAnsi="Times New Roman"/>
                <w:bCs/>
                <w:sz w:val="28"/>
                <w:szCs w:val="28"/>
              </w:rPr>
              <w:t>5.1.</w:t>
            </w:r>
          </w:p>
        </w:tc>
        <w:tc>
          <w:tcPr>
            <w:tcW w:w="8538" w:type="dxa"/>
          </w:tcPr>
          <w:p w14:paraId="7A82EA42" w14:textId="0D30E0A7"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Содержание дисциплины</w:t>
            </w:r>
            <w:r w:rsidR="0017184D">
              <w:rPr>
                <w:rFonts w:ascii="Times New Roman" w:hAnsi="Times New Roman"/>
                <w:bCs/>
                <w:sz w:val="28"/>
                <w:szCs w:val="28"/>
              </w:rPr>
              <w:t xml:space="preserve">                                                                         8</w:t>
            </w:r>
          </w:p>
        </w:tc>
      </w:tr>
      <w:tr w:rsidR="00DE367B" w:rsidRPr="00372DE2" w14:paraId="70D17DB7" w14:textId="77777777" w:rsidTr="0017184D">
        <w:tc>
          <w:tcPr>
            <w:tcW w:w="1101" w:type="dxa"/>
          </w:tcPr>
          <w:p w14:paraId="464C7E82" w14:textId="77777777" w:rsidR="00DE367B" w:rsidRPr="00372DE2" w:rsidRDefault="00DE367B" w:rsidP="00DE367B">
            <w:pPr>
              <w:spacing w:line="360" w:lineRule="auto"/>
              <w:rPr>
                <w:rFonts w:ascii="Times New Roman" w:hAnsi="Times New Roman"/>
                <w:bCs/>
                <w:sz w:val="28"/>
                <w:szCs w:val="28"/>
              </w:rPr>
            </w:pPr>
            <w:r w:rsidRPr="00372DE2">
              <w:rPr>
                <w:rFonts w:ascii="Times New Roman" w:hAnsi="Times New Roman"/>
                <w:bCs/>
                <w:sz w:val="28"/>
                <w:szCs w:val="28"/>
              </w:rPr>
              <w:t>5.2.</w:t>
            </w:r>
          </w:p>
        </w:tc>
        <w:tc>
          <w:tcPr>
            <w:tcW w:w="8538" w:type="dxa"/>
          </w:tcPr>
          <w:p w14:paraId="7F9E23D4" w14:textId="77B41EF7"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Учебно-тематический план</w:t>
            </w:r>
            <w:r w:rsidR="0017184D">
              <w:rPr>
                <w:rFonts w:ascii="Times New Roman" w:hAnsi="Times New Roman"/>
                <w:bCs/>
                <w:sz w:val="28"/>
                <w:szCs w:val="28"/>
              </w:rPr>
              <w:t xml:space="preserve">                                                                      9</w:t>
            </w:r>
          </w:p>
        </w:tc>
      </w:tr>
      <w:tr w:rsidR="00DE367B" w:rsidRPr="00372DE2" w14:paraId="65B7F682" w14:textId="77777777" w:rsidTr="0017184D">
        <w:tc>
          <w:tcPr>
            <w:tcW w:w="1101" w:type="dxa"/>
          </w:tcPr>
          <w:p w14:paraId="2FD0BF81" w14:textId="77777777" w:rsidR="00DE367B" w:rsidRPr="00372DE2" w:rsidRDefault="00DE367B" w:rsidP="00DE367B">
            <w:pPr>
              <w:spacing w:line="360" w:lineRule="auto"/>
              <w:rPr>
                <w:rFonts w:ascii="Times New Roman" w:hAnsi="Times New Roman"/>
                <w:bCs/>
                <w:sz w:val="28"/>
                <w:szCs w:val="28"/>
              </w:rPr>
            </w:pPr>
            <w:r w:rsidRPr="00372DE2">
              <w:rPr>
                <w:rFonts w:ascii="Times New Roman" w:hAnsi="Times New Roman"/>
                <w:bCs/>
                <w:sz w:val="28"/>
                <w:szCs w:val="28"/>
              </w:rPr>
              <w:t>5.3.</w:t>
            </w:r>
          </w:p>
        </w:tc>
        <w:tc>
          <w:tcPr>
            <w:tcW w:w="8538" w:type="dxa"/>
          </w:tcPr>
          <w:p w14:paraId="764F9299" w14:textId="6FE54E81"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Содержание семинаров, практических занятий</w:t>
            </w:r>
            <w:r w:rsidR="0017184D">
              <w:rPr>
                <w:rFonts w:ascii="Times New Roman" w:hAnsi="Times New Roman"/>
                <w:bCs/>
                <w:sz w:val="28"/>
                <w:szCs w:val="28"/>
              </w:rPr>
              <w:t xml:space="preserve">                                    10</w:t>
            </w:r>
          </w:p>
        </w:tc>
      </w:tr>
      <w:tr w:rsidR="00DE367B" w:rsidRPr="00372DE2" w14:paraId="57809ADC" w14:textId="77777777" w:rsidTr="0017184D">
        <w:tc>
          <w:tcPr>
            <w:tcW w:w="1101" w:type="dxa"/>
          </w:tcPr>
          <w:p w14:paraId="5D78CE0A"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7E853649" w14:textId="4B1223CA"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учебно-методического обеспечения для самостоятельной работы обучающихся по дисциплине</w:t>
            </w:r>
            <w:r w:rsidR="0017184D">
              <w:rPr>
                <w:rFonts w:ascii="Times New Roman" w:hAnsi="Times New Roman"/>
                <w:bCs/>
                <w:sz w:val="28"/>
                <w:szCs w:val="28"/>
              </w:rPr>
              <w:t xml:space="preserve">                                                     11</w:t>
            </w:r>
          </w:p>
        </w:tc>
      </w:tr>
      <w:tr w:rsidR="00DE367B" w:rsidRPr="00372DE2" w14:paraId="4E3CB7F4" w14:textId="77777777" w:rsidTr="0017184D">
        <w:tc>
          <w:tcPr>
            <w:tcW w:w="1101" w:type="dxa"/>
          </w:tcPr>
          <w:p w14:paraId="7BC1CC00" w14:textId="77777777" w:rsidR="00DE367B" w:rsidRPr="00372DE2" w:rsidRDefault="00DE367B" w:rsidP="00DE367B">
            <w:pPr>
              <w:spacing w:line="360" w:lineRule="auto"/>
              <w:rPr>
                <w:rFonts w:ascii="Times New Roman" w:hAnsi="Times New Roman"/>
                <w:bCs/>
                <w:sz w:val="28"/>
                <w:szCs w:val="28"/>
              </w:rPr>
            </w:pPr>
            <w:r w:rsidRPr="00372DE2">
              <w:rPr>
                <w:rFonts w:ascii="Times New Roman" w:hAnsi="Times New Roman"/>
                <w:bCs/>
                <w:sz w:val="28"/>
                <w:szCs w:val="28"/>
              </w:rPr>
              <w:t>6.1.</w:t>
            </w:r>
          </w:p>
        </w:tc>
        <w:tc>
          <w:tcPr>
            <w:tcW w:w="8538" w:type="dxa"/>
          </w:tcPr>
          <w:p w14:paraId="54BC1349" w14:textId="1B732656"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вопросов, отводимых на самостоятельное освоение дисциплины, формы внеаудиторной самостоятельной работ</w:t>
            </w:r>
            <w:r w:rsidR="0017184D">
              <w:rPr>
                <w:rFonts w:ascii="Times New Roman" w:hAnsi="Times New Roman"/>
                <w:bCs/>
                <w:sz w:val="28"/>
                <w:szCs w:val="28"/>
              </w:rPr>
              <w:t xml:space="preserve">              11</w:t>
            </w:r>
          </w:p>
        </w:tc>
      </w:tr>
      <w:tr w:rsidR="00DE367B" w:rsidRPr="00372DE2" w14:paraId="68FC243D" w14:textId="77777777" w:rsidTr="0017184D">
        <w:tc>
          <w:tcPr>
            <w:tcW w:w="1101" w:type="dxa"/>
          </w:tcPr>
          <w:p w14:paraId="0A69DCB7" w14:textId="77777777" w:rsidR="00DE367B" w:rsidRPr="00372DE2" w:rsidRDefault="00DE367B" w:rsidP="00DE367B">
            <w:pPr>
              <w:spacing w:line="360" w:lineRule="auto"/>
              <w:rPr>
                <w:rFonts w:ascii="Times New Roman" w:hAnsi="Times New Roman"/>
                <w:bCs/>
                <w:sz w:val="28"/>
                <w:szCs w:val="28"/>
              </w:rPr>
            </w:pPr>
            <w:r w:rsidRPr="00372DE2">
              <w:rPr>
                <w:rFonts w:ascii="Times New Roman" w:hAnsi="Times New Roman"/>
                <w:bCs/>
                <w:sz w:val="28"/>
                <w:szCs w:val="28"/>
              </w:rPr>
              <w:t>6.2.</w:t>
            </w:r>
          </w:p>
        </w:tc>
        <w:tc>
          <w:tcPr>
            <w:tcW w:w="8538" w:type="dxa"/>
          </w:tcPr>
          <w:p w14:paraId="1A45207D" w14:textId="632997F4"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вопросов, заданий, тем для подготовки к текущему контролю</w:t>
            </w:r>
            <w:r w:rsidR="0017184D">
              <w:rPr>
                <w:rFonts w:ascii="Times New Roman" w:hAnsi="Times New Roman"/>
                <w:bCs/>
                <w:sz w:val="28"/>
                <w:szCs w:val="28"/>
              </w:rPr>
              <w:t xml:space="preserve">                                                                                                   12</w:t>
            </w:r>
          </w:p>
        </w:tc>
      </w:tr>
      <w:tr w:rsidR="00DE367B" w:rsidRPr="00372DE2" w14:paraId="63C927D2" w14:textId="77777777" w:rsidTr="0017184D">
        <w:tc>
          <w:tcPr>
            <w:tcW w:w="1101" w:type="dxa"/>
          </w:tcPr>
          <w:p w14:paraId="2C072748"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297AB6F2" w14:textId="7DBC2535"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Фонд оценочных средств для проведения промежуточной аттестации обучающихся по дисциплине</w:t>
            </w:r>
            <w:r w:rsidR="0017184D">
              <w:rPr>
                <w:rFonts w:ascii="Times New Roman" w:hAnsi="Times New Roman"/>
                <w:bCs/>
                <w:sz w:val="28"/>
                <w:szCs w:val="28"/>
              </w:rPr>
              <w:t xml:space="preserve">                                                                 18</w:t>
            </w:r>
          </w:p>
        </w:tc>
      </w:tr>
      <w:tr w:rsidR="00DE367B" w:rsidRPr="00372DE2" w14:paraId="5E91D86F" w14:textId="77777777" w:rsidTr="0017184D">
        <w:tc>
          <w:tcPr>
            <w:tcW w:w="1101" w:type="dxa"/>
          </w:tcPr>
          <w:p w14:paraId="37098F30"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04C6ED7F" w14:textId="2CBE477B" w:rsidR="00DE367B" w:rsidRPr="00372DE2" w:rsidRDefault="00DE367B" w:rsidP="00DE367B">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основной и дополнительной учебной литературы, необходимой для освоения дисциплины</w:t>
            </w:r>
            <w:r w:rsidR="0017184D">
              <w:rPr>
                <w:rFonts w:ascii="Times New Roman" w:hAnsi="Times New Roman"/>
                <w:bCs/>
                <w:sz w:val="28"/>
                <w:szCs w:val="28"/>
              </w:rPr>
              <w:t xml:space="preserve">                                               23</w:t>
            </w:r>
          </w:p>
        </w:tc>
      </w:tr>
      <w:tr w:rsidR="00DE367B" w:rsidRPr="00372DE2" w14:paraId="5EBC0502" w14:textId="77777777" w:rsidTr="0017184D">
        <w:tc>
          <w:tcPr>
            <w:tcW w:w="1101" w:type="dxa"/>
          </w:tcPr>
          <w:p w14:paraId="1C28F61D"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6A767D91" w14:textId="2EEFF6A6" w:rsidR="00DE367B" w:rsidRPr="00372DE2" w:rsidRDefault="00DE367B" w:rsidP="0017184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ресурсов информационно-телекоммуникационной сети «Интернет», необходимых для освоения дисциплины</w:t>
            </w:r>
            <w:r w:rsidR="0017184D">
              <w:rPr>
                <w:rFonts w:ascii="Times New Roman" w:hAnsi="Times New Roman"/>
                <w:bCs/>
                <w:sz w:val="28"/>
                <w:szCs w:val="28"/>
              </w:rPr>
              <w:t xml:space="preserve">                        25</w:t>
            </w:r>
          </w:p>
        </w:tc>
      </w:tr>
      <w:tr w:rsidR="00DE367B" w:rsidRPr="00372DE2" w14:paraId="7B83A387" w14:textId="77777777" w:rsidTr="0017184D">
        <w:tc>
          <w:tcPr>
            <w:tcW w:w="1101" w:type="dxa"/>
          </w:tcPr>
          <w:p w14:paraId="6E18F5B1"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4E966A95" w14:textId="587BC6A0" w:rsidR="00DE367B" w:rsidRPr="00372DE2" w:rsidRDefault="00DE367B" w:rsidP="0017184D">
            <w:pPr>
              <w:spacing w:after="0" w:line="240" w:lineRule="auto"/>
              <w:jc w:val="right"/>
              <w:rPr>
                <w:rFonts w:ascii="Times New Roman" w:hAnsi="Times New Roman"/>
                <w:bCs/>
                <w:sz w:val="28"/>
                <w:szCs w:val="28"/>
              </w:rPr>
            </w:pPr>
            <w:r w:rsidRPr="00372DE2">
              <w:rPr>
                <w:rFonts w:ascii="Times New Roman" w:hAnsi="Times New Roman"/>
                <w:bCs/>
                <w:sz w:val="28"/>
                <w:szCs w:val="28"/>
              </w:rPr>
              <w:t>Методические указания для обучающихся по освоению дисциплины</w:t>
            </w:r>
            <w:r w:rsidR="0017184D">
              <w:rPr>
                <w:rFonts w:ascii="Times New Roman" w:hAnsi="Times New Roman"/>
                <w:bCs/>
                <w:sz w:val="28"/>
                <w:szCs w:val="28"/>
              </w:rPr>
              <w:t xml:space="preserve">                   26</w:t>
            </w:r>
          </w:p>
        </w:tc>
      </w:tr>
      <w:tr w:rsidR="00DE367B" w:rsidRPr="00372DE2" w14:paraId="272569C9" w14:textId="77777777" w:rsidTr="0017184D">
        <w:tc>
          <w:tcPr>
            <w:tcW w:w="1101" w:type="dxa"/>
          </w:tcPr>
          <w:p w14:paraId="0425643D"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298324BF" w14:textId="4E38C488" w:rsidR="00DE367B" w:rsidRPr="00372DE2" w:rsidRDefault="00DE367B" w:rsidP="0017184D">
            <w:pPr>
              <w:spacing w:after="0" w:line="240" w:lineRule="auto"/>
              <w:jc w:val="both"/>
              <w:rPr>
                <w:rFonts w:ascii="Times New Roman" w:hAnsi="Times New Roman"/>
                <w:bCs/>
                <w:sz w:val="28"/>
                <w:szCs w:val="28"/>
              </w:rPr>
            </w:pPr>
            <w:r w:rsidRPr="00372DE2">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7184D">
              <w:rPr>
                <w:rFonts w:ascii="Times New Roman" w:hAnsi="Times New Roman"/>
                <w:bCs/>
                <w:sz w:val="28"/>
                <w:szCs w:val="28"/>
              </w:rPr>
              <w:t xml:space="preserve">                                                    27</w:t>
            </w:r>
          </w:p>
        </w:tc>
      </w:tr>
      <w:tr w:rsidR="00DE367B" w:rsidRPr="00372DE2" w14:paraId="770C1DD2" w14:textId="77777777" w:rsidTr="0017184D">
        <w:tc>
          <w:tcPr>
            <w:tcW w:w="1101" w:type="dxa"/>
          </w:tcPr>
          <w:p w14:paraId="615818E9" w14:textId="77777777" w:rsidR="00DE367B" w:rsidRPr="00372DE2" w:rsidRDefault="00DE367B" w:rsidP="00DE367B">
            <w:pPr>
              <w:pStyle w:val="ab"/>
              <w:numPr>
                <w:ilvl w:val="0"/>
                <w:numId w:val="33"/>
              </w:numPr>
              <w:spacing w:line="360" w:lineRule="auto"/>
              <w:jc w:val="center"/>
              <w:rPr>
                <w:rFonts w:ascii="Times New Roman" w:hAnsi="Times New Roman"/>
                <w:bCs/>
                <w:sz w:val="28"/>
                <w:szCs w:val="28"/>
              </w:rPr>
            </w:pPr>
          </w:p>
        </w:tc>
        <w:tc>
          <w:tcPr>
            <w:tcW w:w="8538" w:type="dxa"/>
          </w:tcPr>
          <w:p w14:paraId="0BC09B22" w14:textId="3C882325" w:rsidR="00DE367B" w:rsidRPr="00372DE2" w:rsidRDefault="00DE367B" w:rsidP="0017184D">
            <w:pPr>
              <w:spacing w:after="0" w:line="240" w:lineRule="auto"/>
              <w:jc w:val="both"/>
              <w:rPr>
                <w:rFonts w:ascii="Times New Roman" w:hAnsi="Times New Roman"/>
                <w:bCs/>
                <w:sz w:val="28"/>
                <w:szCs w:val="28"/>
              </w:rPr>
            </w:pPr>
            <w:r w:rsidRPr="00372DE2">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r w:rsidR="0017184D">
              <w:rPr>
                <w:rFonts w:ascii="Times New Roman" w:hAnsi="Times New Roman"/>
                <w:bCs/>
                <w:sz w:val="28"/>
                <w:szCs w:val="28"/>
              </w:rPr>
              <w:t xml:space="preserve">                28</w:t>
            </w:r>
          </w:p>
        </w:tc>
      </w:tr>
    </w:tbl>
    <w:p w14:paraId="51D84300" w14:textId="77777777" w:rsidR="00D34A3D" w:rsidRPr="0088346F" w:rsidRDefault="00AB602F" w:rsidP="002C5575">
      <w:pPr>
        <w:pStyle w:val="1"/>
        <w:ind w:firstLine="567"/>
        <w:jc w:val="both"/>
        <w:rPr>
          <w:rFonts w:ascii="Times New Roman" w:hAnsi="Times New Roman"/>
          <w:sz w:val="28"/>
          <w:szCs w:val="28"/>
        </w:rPr>
      </w:pPr>
      <w:r w:rsidRPr="0088346F">
        <w:rPr>
          <w:rFonts w:ascii="Times New Roman" w:hAnsi="Times New Roman" w:cs="Times New Roman"/>
          <w:sz w:val="28"/>
          <w:szCs w:val="28"/>
          <w:bdr w:val="none" w:sz="0" w:space="0" w:color="auto" w:frame="1"/>
        </w:rPr>
        <w:br w:type="column"/>
      </w:r>
      <w:bookmarkStart w:id="0" w:name="_Toc120007994"/>
      <w:r w:rsidR="00D34A3D" w:rsidRPr="0088346F">
        <w:rPr>
          <w:rFonts w:ascii="Times New Roman" w:hAnsi="Times New Roman" w:cs="Times New Roman"/>
          <w:sz w:val="28"/>
          <w:szCs w:val="28"/>
          <w:bdr w:val="none" w:sz="0" w:space="0" w:color="auto" w:frame="1"/>
        </w:rPr>
        <w:lastRenderedPageBreak/>
        <w:t xml:space="preserve">1. </w:t>
      </w:r>
      <w:r w:rsidR="00962952" w:rsidRPr="0088346F">
        <w:rPr>
          <w:rFonts w:ascii="Times New Roman" w:hAnsi="Times New Roman" w:cs="Times New Roman"/>
          <w:sz w:val="28"/>
          <w:szCs w:val="28"/>
          <w:bdr w:val="none" w:sz="0" w:space="0" w:color="auto" w:frame="1"/>
        </w:rPr>
        <w:t xml:space="preserve">Наименование </w:t>
      </w:r>
      <w:r w:rsidR="00D34A3D" w:rsidRPr="0088346F">
        <w:rPr>
          <w:rFonts w:ascii="Times New Roman" w:hAnsi="Times New Roman" w:cs="Times New Roman"/>
          <w:sz w:val="28"/>
          <w:szCs w:val="28"/>
          <w:bdr w:val="none" w:sz="0" w:space="0" w:color="auto" w:frame="1"/>
        </w:rPr>
        <w:t>дисциплины</w:t>
      </w:r>
      <w:bookmarkEnd w:id="0"/>
    </w:p>
    <w:p w14:paraId="567F3C5D" w14:textId="77777777" w:rsidR="005B7291" w:rsidRPr="0088346F"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45A58DED" w:rsidR="0083759A" w:rsidRPr="0088346F" w:rsidRDefault="00D23858"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sidRPr="0088346F">
        <w:rPr>
          <w:sz w:val="28"/>
          <w:szCs w:val="28"/>
        </w:rPr>
        <w:t>«</w:t>
      </w:r>
      <w:r w:rsidR="00A21779" w:rsidRPr="0088346F">
        <w:rPr>
          <w:sz w:val="28"/>
          <w:szCs w:val="28"/>
        </w:rPr>
        <w:t>Формирование финансовой модели профессионального спортивного клуба</w:t>
      </w:r>
      <w:r w:rsidRPr="0088346F">
        <w:rPr>
          <w:sz w:val="28"/>
          <w:szCs w:val="28"/>
        </w:rPr>
        <w:t>»</w:t>
      </w:r>
      <w:r w:rsidR="00A63020" w:rsidRPr="0088346F">
        <w:rPr>
          <w:sz w:val="28"/>
          <w:szCs w:val="28"/>
        </w:rPr>
        <w:t>.</w:t>
      </w:r>
      <w:r w:rsidR="0083759A" w:rsidRPr="0088346F">
        <w:rPr>
          <w:color w:val="000000"/>
          <w:sz w:val="28"/>
          <w:szCs w:val="28"/>
        </w:rPr>
        <w:t xml:space="preserve"> </w:t>
      </w:r>
    </w:p>
    <w:p w14:paraId="0FC91BF1" w14:textId="1B23BF5E" w:rsidR="003F3B03" w:rsidRPr="0088346F"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1" w:name="_Toc120007995"/>
      <w:r w:rsidRPr="0088346F">
        <w:rPr>
          <w:rFonts w:ascii="Times New Roman" w:hAnsi="Times New Roman" w:cs="Times New Roman"/>
          <w:sz w:val="28"/>
          <w:szCs w:val="28"/>
        </w:rPr>
        <w:t>2</w:t>
      </w:r>
      <w:r w:rsidRPr="0088346F">
        <w:rPr>
          <w:rFonts w:ascii="Times New Roman" w:eastAsia="TimesNewRomanPSMT" w:hAnsi="Times New Roman" w:cs="Times New Roman"/>
          <w:sz w:val="28"/>
          <w:szCs w:val="28"/>
        </w:rPr>
        <w:t xml:space="preserve">. </w:t>
      </w:r>
      <w:r w:rsidR="00923E08" w:rsidRPr="0088346F">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88346F">
        <w:rPr>
          <w:rFonts w:ascii="Times New Roman" w:eastAsia="TimesNewRomanPSMT" w:hAnsi="Times New Roman" w:cs="Times New Roman"/>
          <w:sz w:val="28"/>
          <w:szCs w:val="28"/>
        </w:rPr>
        <w:t>:</w:t>
      </w:r>
      <w:bookmarkEnd w:id="1"/>
      <w:r w:rsidR="00923E08" w:rsidRPr="0088346F">
        <w:rPr>
          <w:rFonts w:ascii="Times New Roman" w:eastAsia="TimesNewRomanPSMT" w:hAnsi="Times New Roman" w:cs="Times New Roman"/>
          <w:sz w:val="28"/>
          <w:szCs w:val="28"/>
        </w:rPr>
        <w:t xml:space="preserve"> </w:t>
      </w:r>
    </w:p>
    <w:p w14:paraId="457144AD" w14:textId="77777777" w:rsidR="004779ED" w:rsidRPr="0088346F" w:rsidRDefault="004779ED" w:rsidP="004779ED">
      <w:pPr>
        <w:rPr>
          <w:sz w:val="2"/>
          <w:szCs w:val="2"/>
          <w:lang w:eastAsia="ru-RU"/>
        </w:rPr>
      </w:pPr>
    </w:p>
    <w:p w14:paraId="0A51CF14" w14:textId="7D930E0E" w:rsidR="004F76E5" w:rsidRPr="0088346F" w:rsidRDefault="007D7658"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88346F">
        <w:rPr>
          <w:color w:val="000000"/>
          <w:sz w:val="28"/>
          <w:szCs w:val="28"/>
        </w:rPr>
        <w:t xml:space="preserve">Для студентов, обучающихся по направлению подготовки 38.03.02 </w:t>
      </w:r>
      <w:r w:rsidR="00D23858" w:rsidRPr="0088346F">
        <w:rPr>
          <w:color w:val="000000"/>
          <w:sz w:val="28"/>
          <w:szCs w:val="28"/>
        </w:rPr>
        <w:t>«</w:t>
      </w:r>
      <w:r w:rsidRPr="0088346F">
        <w:rPr>
          <w:color w:val="000000"/>
          <w:sz w:val="28"/>
          <w:szCs w:val="28"/>
        </w:rPr>
        <w:t>Менеджмент</w:t>
      </w:r>
      <w:r w:rsidR="00D23858" w:rsidRPr="0088346F">
        <w:rPr>
          <w:color w:val="000000"/>
          <w:sz w:val="28"/>
          <w:szCs w:val="28"/>
        </w:rPr>
        <w:t>»</w:t>
      </w:r>
      <w:r w:rsidRPr="0088346F">
        <w:rPr>
          <w:color w:val="000000"/>
          <w:sz w:val="28"/>
          <w:szCs w:val="28"/>
        </w:rPr>
        <w:t xml:space="preserve">, образовательная программа </w:t>
      </w:r>
      <w:r w:rsidR="00D23858" w:rsidRPr="0088346F">
        <w:rPr>
          <w:color w:val="000000"/>
          <w:sz w:val="28"/>
          <w:szCs w:val="28"/>
        </w:rPr>
        <w:t>«</w:t>
      </w:r>
      <w:r w:rsidRPr="0088346F">
        <w:rPr>
          <w:color w:val="000000"/>
          <w:sz w:val="28"/>
          <w:szCs w:val="28"/>
        </w:rPr>
        <w:t>Управление бизнесом</w:t>
      </w:r>
      <w:r w:rsidR="00D23858" w:rsidRPr="0088346F">
        <w:rPr>
          <w:color w:val="000000"/>
          <w:sz w:val="28"/>
          <w:szCs w:val="28"/>
        </w:rPr>
        <w:t>»</w:t>
      </w:r>
      <w:r w:rsidRPr="0088346F">
        <w:rPr>
          <w:color w:val="000000"/>
          <w:sz w:val="28"/>
          <w:szCs w:val="28"/>
        </w:rPr>
        <w:t xml:space="preserve">, профиль </w:t>
      </w:r>
      <w:r w:rsidR="00D23858" w:rsidRPr="0088346F">
        <w:rPr>
          <w:color w:val="000000"/>
          <w:sz w:val="28"/>
          <w:szCs w:val="28"/>
        </w:rPr>
        <w:t>«</w:t>
      </w:r>
      <w:r w:rsidRPr="0088346F">
        <w:rPr>
          <w:color w:val="000000"/>
          <w:sz w:val="28"/>
          <w:szCs w:val="28"/>
        </w:rPr>
        <w:t>Менеджмент в спорте</w:t>
      </w:r>
      <w:r w:rsidR="00D23858" w:rsidRPr="0088346F">
        <w:rPr>
          <w:color w:val="000000"/>
          <w:sz w:val="28"/>
          <w:szCs w:val="28"/>
        </w:rPr>
        <w:t>»</w:t>
      </w:r>
      <w:r w:rsidR="004F76E5" w:rsidRPr="0088346F">
        <w:rPr>
          <w:color w:val="000000"/>
          <w:sz w:val="28"/>
          <w:szCs w:val="28"/>
        </w:rPr>
        <w:t>, в</w:t>
      </w:r>
      <w:r w:rsidR="0032649C" w:rsidRPr="0088346F">
        <w:rPr>
          <w:color w:val="000000"/>
          <w:sz w:val="28"/>
          <w:szCs w:val="28"/>
        </w:rPr>
        <w:t> </w:t>
      </w:r>
      <w:r w:rsidR="004F76E5" w:rsidRPr="0088346F">
        <w:rPr>
          <w:color w:val="000000"/>
          <w:sz w:val="28"/>
          <w:szCs w:val="28"/>
        </w:rPr>
        <w:t xml:space="preserve">результате освоения дисциплины </w:t>
      </w:r>
      <w:r w:rsidR="00D23858" w:rsidRPr="0088346F">
        <w:rPr>
          <w:color w:val="000000"/>
          <w:sz w:val="28"/>
          <w:szCs w:val="28"/>
        </w:rPr>
        <w:t>«</w:t>
      </w:r>
      <w:r w:rsidR="00A21779" w:rsidRPr="0088346F">
        <w:rPr>
          <w:sz w:val="28"/>
          <w:szCs w:val="28"/>
        </w:rPr>
        <w:t>Формирование финансовой модели профессионального спортивного клуба</w:t>
      </w:r>
      <w:r w:rsidR="00D23858" w:rsidRPr="0088346F">
        <w:rPr>
          <w:color w:val="000000"/>
          <w:sz w:val="28"/>
          <w:szCs w:val="28"/>
        </w:rPr>
        <w:t>»</w:t>
      </w:r>
      <w:r w:rsidR="004F76E5" w:rsidRPr="0088346F">
        <w:rPr>
          <w:color w:val="000000"/>
          <w:sz w:val="28"/>
          <w:szCs w:val="28"/>
        </w:rPr>
        <w:t xml:space="preserve"> происходит формирование следующих компетенций</w:t>
      </w:r>
      <w:r w:rsidR="004F76E5" w:rsidRPr="0088346F">
        <w:rPr>
          <w:bCs/>
          <w:color w:val="000000"/>
          <w:sz w:val="28"/>
          <w:szCs w:val="28"/>
          <w:bdr w:val="none" w:sz="0" w:space="0" w:color="auto" w:frame="1"/>
        </w:rPr>
        <w:t>.</w:t>
      </w:r>
    </w:p>
    <w:p w14:paraId="05046F16" w14:textId="09D58923" w:rsidR="00D5569E" w:rsidRPr="0088346F"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1163"/>
        <w:gridCol w:w="2552"/>
        <w:gridCol w:w="3402"/>
        <w:gridCol w:w="2948"/>
      </w:tblGrid>
      <w:tr w:rsidR="00A83766" w:rsidRPr="0088346F" w14:paraId="62674213" w14:textId="77777777" w:rsidTr="007A5609">
        <w:tc>
          <w:tcPr>
            <w:tcW w:w="1163" w:type="dxa"/>
            <w:vAlign w:val="center"/>
          </w:tcPr>
          <w:p w14:paraId="245E17D6" w14:textId="77777777" w:rsidR="00A83766" w:rsidRPr="00AC50E7" w:rsidRDefault="00A83766" w:rsidP="00EE0381">
            <w:pPr>
              <w:spacing w:after="0" w:line="240" w:lineRule="auto"/>
              <w:jc w:val="center"/>
              <w:rPr>
                <w:rFonts w:ascii="Times New Roman" w:hAnsi="Times New Roman"/>
                <w:b/>
                <w:sz w:val="24"/>
                <w:szCs w:val="24"/>
              </w:rPr>
            </w:pPr>
            <w:r w:rsidRPr="00AC50E7">
              <w:rPr>
                <w:rFonts w:ascii="Times New Roman" w:hAnsi="Times New Roman"/>
                <w:b/>
                <w:sz w:val="24"/>
                <w:szCs w:val="24"/>
              </w:rPr>
              <w:t>Код компетенции</w:t>
            </w:r>
          </w:p>
        </w:tc>
        <w:tc>
          <w:tcPr>
            <w:tcW w:w="2552" w:type="dxa"/>
            <w:vAlign w:val="center"/>
          </w:tcPr>
          <w:p w14:paraId="48C545AF" w14:textId="77777777" w:rsidR="00A83766" w:rsidRPr="00AC50E7" w:rsidRDefault="00A83766" w:rsidP="00EE0381">
            <w:pPr>
              <w:spacing w:after="0" w:line="240" w:lineRule="auto"/>
              <w:jc w:val="center"/>
              <w:rPr>
                <w:rFonts w:ascii="Times New Roman" w:hAnsi="Times New Roman"/>
                <w:b/>
                <w:sz w:val="24"/>
                <w:szCs w:val="24"/>
              </w:rPr>
            </w:pPr>
            <w:r w:rsidRPr="00AC50E7">
              <w:rPr>
                <w:rFonts w:ascii="Times New Roman" w:hAnsi="Times New Roman"/>
                <w:b/>
                <w:sz w:val="24"/>
                <w:szCs w:val="24"/>
              </w:rPr>
              <w:t>Наименование компетенции</w:t>
            </w:r>
          </w:p>
        </w:tc>
        <w:tc>
          <w:tcPr>
            <w:tcW w:w="3402" w:type="dxa"/>
            <w:vAlign w:val="center"/>
          </w:tcPr>
          <w:p w14:paraId="530F155A" w14:textId="77777777" w:rsidR="00A83766" w:rsidRPr="00AC50E7" w:rsidRDefault="00A83766" w:rsidP="00EE0381">
            <w:pPr>
              <w:spacing w:after="0" w:line="240" w:lineRule="auto"/>
              <w:jc w:val="center"/>
              <w:rPr>
                <w:rFonts w:ascii="Times New Roman" w:hAnsi="Times New Roman"/>
                <w:b/>
                <w:sz w:val="24"/>
                <w:szCs w:val="24"/>
              </w:rPr>
            </w:pPr>
            <w:r w:rsidRPr="00AC50E7">
              <w:rPr>
                <w:rFonts w:ascii="Times New Roman" w:hAnsi="Times New Roman"/>
                <w:b/>
                <w:sz w:val="24"/>
                <w:szCs w:val="24"/>
              </w:rPr>
              <w:t>Индикаторы достижения компетенции</w:t>
            </w:r>
          </w:p>
        </w:tc>
        <w:tc>
          <w:tcPr>
            <w:tcW w:w="2948" w:type="dxa"/>
            <w:vAlign w:val="center"/>
          </w:tcPr>
          <w:p w14:paraId="04B3022E" w14:textId="77777777" w:rsidR="00A83766" w:rsidRPr="00AC50E7" w:rsidRDefault="00A83766" w:rsidP="00EE0381">
            <w:pPr>
              <w:spacing w:after="0" w:line="240" w:lineRule="auto"/>
              <w:jc w:val="center"/>
              <w:rPr>
                <w:rFonts w:ascii="Times New Roman" w:hAnsi="Times New Roman"/>
                <w:b/>
                <w:sz w:val="24"/>
                <w:szCs w:val="24"/>
              </w:rPr>
            </w:pPr>
            <w:r w:rsidRPr="00AC50E7">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1C0064" w:rsidRPr="0088346F" w14:paraId="42C42D49" w14:textId="77777777" w:rsidTr="007A5609">
        <w:tc>
          <w:tcPr>
            <w:tcW w:w="1163" w:type="dxa"/>
          </w:tcPr>
          <w:p w14:paraId="2E5EC8EA" w14:textId="22E02D65" w:rsidR="001C0064" w:rsidRPr="00AC50E7" w:rsidRDefault="001C0064" w:rsidP="001C0064">
            <w:pPr>
              <w:spacing w:after="0" w:line="240" w:lineRule="auto"/>
              <w:rPr>
                <w:rFonts w:ascii="Times New Roman" w:hAnsi="Times New Roman"/>
                <w:b/>
                <w:sz w:val="24"/>
                <w:szCs w:val="24"/>
                <w:u w:val="single"/>
              </w:rPr>
            </w:pPr>
            <w:r w:rsidRPr="00AC50E7">
              <w:rPr>
                <w:rFonts w:ascii="Times New Roman" w:hAnsi="Times New Roman"/>
                <w:b/>
                <w:sz w:val="24"/>
                <w:szCs w:val="24"/>
                <w:u w:val="single"/>
              </w:rPr>
              <w:t>ПКН-7</w:t>
            </w:r>
          </w:p>
        </w:tc>
        <w:tc>
          <w:tcPr>
            <w:tcW w:w="2552" w:type="dxa"/>
          </w:tcPr>
          <w:p w14:paraId="054E9613" w14:textId="0D3A2FFF" w:rsidR="001C0064" w:rsidRPr="0088346F" w:rsidRDefault="001C0064" w:rsidP="001C0064">
            <w:pPr>
              <w:spacing w:after="0" w:line="240" w:lineRule="auto"/>
              <w:jc w:val="both"/>
              <w:rPr>
                <w:rFonts w:ascii="Times New Roman" w:hAnsi="Times New Roman"/>
                <w:sz w:val="24"/>
                <w:szCs w:val="24"/>
              </w:rPr>
            </w:pPr>
            <w:r w:rsidRPr="0088346F">
              <w:rPr>
                <w:rFonts w:ascii="Times New Roman" w:hAnsi="Times New Roman"/>
                <w:sz w:val="24"/>
                <w:szCs w:val="24"/>
              </w:rPr>
              <w:t xml:space="preserve">Способность выявлять и реализовывать рыночные возможности, а также владеть навыками бизнес-планирования </w:t>
            </w:r>
          </w:p>
        </w:tc>
        <w:tc>
          <w:tcPr>
            <w:tcW w:w="3402" w:type="dxa"/>
          </w:tcPr>
          <w:p w14:paraId="0C4FF4E0" w14:textId="62DCC930" w:rsidR="001C0064" w:rsidRPr="0088346F" w:rsidRDefault="001C0064" w:rsidP="001C0064">
            <w:pPr>
              <w:spacing w:after="0" w:line="240" w:lineRule="auto"/>
              <w:rPr>
                <w:rFonts w:ascii="Times New Roman" w:hAnsi="Times New Roman"/>
                <w:bCs/>
                <w:sz w:val="24"/>
                <w:szCs w:val="24"/>
              </w:rPr>
            </w:pPr>
            <w:r w:rsidRPr="0088346F">
              <w:rPr>
                <w:rFonts w:ascii="Times New Roman" w:hAnsi="Times New Roman"/>
                <w:bCs/>
                <w:sz w:val="24"/>
                <w:szCs w:val="24"/>
              </w:rPr>
              <w:t>1. Анализирует источники и выявляет предпринимательские возможности в условиях изменения внешней среды.</w:t>
            </w:r>
          </w:p>
          <w:p w14:paraId="4B1F2974" w14:textId="77777777" w:rsidR="001C0064" w:rsidRPr="0088346F" w:rsidRDefault="001C0064" w:rsidP="001C0064">
            <w:pPr>
              <w:spacing w:after="0" w:line="240" w:lineRule="auto"/>
              <w:rPr>
                <w:rFonts w:ascii="Times New Roman" w:hAnsi="Times New Roman"/>
                <w:bCs/>
                <w:sz w:val="24"/>
                <w:szCs w:val="24"/>
              </w:rPr>
            </w:pPr>
          </w:p>
          <w:p w14:paraId="7271E16E" w14:textId="09EC0CB3" w:rsidR="001C0064" w:rsidRPr="0088346F" w:rsidRDefault="001C0064" w:rsidP="001C0064">
            <w:pPr>
              <w:spacing w:after="0" w:line="240" w:lineRule="auto"/>
              <w:rPr>
                <w:rFonts w:ascii="Times New Roman" w:hAnsi="Times New Roman"/>
                <w:sz w:val="24"/>
                <w:szCs w:val="24"/>
              </w:rPr>
            </w:pPr>
            <w:r w:rsidRPr="0088346F">
              <w:rPr>
                <w:rFonts w:ascii="Times New Roman" w:hAnsi="Times New Roman"/>
                <w:sz w:val="24"/>
                <w:szCs w:val="24"/>
              </w:rPr>
              <w:t xml:space="preserve">2. Владеет навыками реализации бизнес-идеи и формирования бизнес-моделей. </w:t>
            </w:r>
          </w:p>
          <w:p w14:paraId="3FAFF649" w14:textId="77777777" w:rsidR="001C0064" w:rsidRPr="0088346F" w:rsidRDefault="001C0064" w:rsidP="001C0064">
            <w:pPr>
              <w:spacing w:after="0" w:line="240" w:lineRule="auto"/>
              <w:rPr>
                <w:rFonts w:ascii="Times New Roman" w:hAnsi="Times New Roman"/>
                <w:sz w:val="24"/>
                <w:szCs w:val="24"/>
              </w:rPr>
            </w:pPr>
          </w:p>
          <w:p w14:paraId="15E231AC" w14:textId="77777777" w:rsidR="001C0064" w:rsidRPr="0088346F" w:rsidRDefault="001C0064" w:rsidP="001C0064">
            <w:pPr>
              <w:spacing w:after="0" w:line="240" w:lineRule="auto"/>
              <w:rPr>
                <w:rFonts w:ascii="Times New Roman" w:hAnsi="Times New Roman"/>
                <w:sz w:val="24"/>
                <w:szCs w:val="24"/>
              </w:rPr>
            </w:pPr>
            <w:r w:rsidRPr="0088346F">
              <w:rPr>
                <w:rFonts w:ascii="Times New Roman" w:hAnsi="Times New Roman"/>
                <w:sz w:val="24"/>
                <w:szCs w:val="24"/>
              </w:rPr>
              <w:t>3. Владеет методиками анализа и расчёта экономических и финансовых показателей и формирования бизнес-плана</w:t>
            </w:r>
          </w:p>
          <w:p w14:paraId="4F33ADB9" w14:textId="57DFDC9A" w:rsidR="001C0064" w:rsidRPr="0088346F" w:rsidRDefault="001C0064" w:rsidP="001C0064">
            <w:pPr>
              <w:tabs>
                <w:tab w:val="left" w:pos="459"/>
              </w:tabs>
              <w:spacing w:after="0" w:line="240" w:lineRule="auto"/>
              <w:jc w:val="both"/>
              <w:rPr>
                <w:rFonts w:ascii="Times New Roman" w:hAnsi="Times New Roman"/>
                <w:sz w:val="24"/>
                <w:szCs w:val="24"/>
              </w:rPr>
            </w:pPr>
          </w:p>
        </w:tc>
        <w:tc>
          <w:tcPr>
            <w:tcW w:w="2948" w:type="dxa"/>
          </w:tcPr>
          <w:p w14:paraId="5738D2F8" w14:textId="77777777" w:rsidR="009A1949" w:rsidRPr="0088346F" w:rsidRDefault="009A1949" w:rsidP="00E73881">
            <w:pPr>
              <w:spacing w:after="0" w:line="240" w:lineRule="auto"/>
              <w:jc w:val="both"/>
              <w:rPr>
                <w:rFonts w:ascii="Times New Roman" w:hAnsi="Times New Roman"/>
                <w:b/>
                <w:sz w:val="24"/>
                <w:szCs w:val="24"/>
              </w:rPr>
            </w:pPr>
            <w:r w:rsidRPr="0088346F">
              <w:rPr>
                <w:rFonts w:ascii="Times New Roman" w:hAnsi="Times New Roman"/>
                <w:b/>
                <w:sz w:val="24"/>
                <w:szCs w:val="24"/>
              </w:rPr>
              <w:t>Знать:</w:t>
            </w:r>
          </w:p>
          <w:p w14:paraId="3A026769" w14:textId="61ED8BAB" w:rsidR="009A1949" w:rsidRPr="0088346F" w:rsidRDefault="009A1949" w:rsidP="00E73881">
            <w:pPr>
              <w:spacing w:after="0" w:line="240" w:lineRule="auto"/>
              <w:jc w:val="both"/>
              <w:rPr>
                <w:rFonts w:ascii="Times New Roman" w:hAnsi="Times New Roman"/>
                <w:bCs/>
                <w:sz w:val="24"/>
                <w:szCs w:val="24"/>
              </w:rPr>
            </w:pPr>
            <w:r w:rsidRPr="0088346F">
              <w:rPr>
                <w:rFonts w:ascii="Times New Roman" w:hAnsi="Times New Roman"/>
                <w:bCs/>
                <w:sz w:val="24"/>
                <w:szCs w:val="24"/>
              </w:rPr>
              <w:t>Методы сбора и анализа информации</w:t>
            </w:r>
            <w:r w:rsidR="00052A6F" w:rsidRPr="0088346F">
              <w:rPr>
                <w:rFonts w:ascii="Times New Roman" w:hAnsi="Times New Roman"/>
                <w:bCs/>
                <w:sz w:val="24"/>
                <w:szCs w:val="24"/>
              </w:rPr>
              <w:t>, необходимой для формирования финансовой модели профессионального спортивного клуба</w:t>
            </w:r>
            <w:r w:rsidRPr="0088346F">
              <w:rPr>
                <w:rFonts w:ascii="Times New Roman" w:hAnsi="Times New Roman"/>
                <w:bCs/>
                <w:sz w:val="24"/>
                <w:szCs w:val="24"/>
              </w:rPr>
              <w:t xml:space="preserve"> </w:t>
            </w:r>
          </w:p>
          <w:p w14:paraId="0945EF87" w14:textId="77777777" w:rsidR="009A1949" w:rsidRPr="0088346F" w:rsidRDefault="009A1949" w:rsidP="00E73881">
            <w:pPr>
              <w:spacing w:after="0" w:line="240" w:lineRule="auto"/>
              <w:jc w:val="both"/>
              <w:rPr>
                <w:rFonts w:ascii="Times New Roman" w:hAnsi="Times New Roman"/>
                <w:b/>
                <w:sz w:val="24"/>
                <w:szCs w:val="24"/>
              </w:rPr>
            </w:pPr>
            <w:r w:rsidRPr="0088346F">
              <w:rPr>
                <w:rFonts w:ascii="Times New Roman" w:hAnsi="Times New Roman"/>
                <w:b/>
                <w:sz w:val="24"/>
                <w:szCs w:val="24"/>
              </w:rPr>
              <w:t>Уметь:</w:t>
            </w:r>
          </w:p>
          <w:p w14:paraId="1672FE36" w14:textId="3E38347F" w:rsidR="009A1949" w:rsidRPr="0088346F" w:rsidRDefault="00052A6F" w:rsidP="00E73881">
            <w:pPr>
              <w:spacing w:after="0" w:line="240" w:lineRule="auto"/>
              <w:jc w:val="both"/>
              <w:rPr>
                <w:rFonts w:ascii="Times New Roman" w:hAnsi="Times New Roman"/>
                <w:bCs/>
                <w:sz w:val="24"/>
                <w:szCs w:val="24"/>
              </w:rPr>
            </w:pPr>
            <w:r w:rsidRPr="0088346F">
              <w:rPr>
                <w:rFonts w:ascii="Times New Roman" w:hAnsi="Times New Roman"/>
                <w:bCs/>
                <w:sz w:val="24"/>
                <w:szCs w:val="24"/>
              </w:rPr>
              <w:t xml:space="preserve">собирать и анализировать информацию, необходимую для формирования финансовой модели профессионального спортивного клуба </w:t>
            </w:r>
          </w:p>
          <w:p w14:paraId="0D42BC3D" w14:textId="77777777" w:rsidR="00052A6F" w:rsidRPr="0088346F" w:rsidRDefault="00052A6F" w:rsidP="00E73881">
            <w:pPr>
              <w:spacing w:after="0" w:line="240" w:lineRule="auto"/>
              <w:jc w:val="both"/>
              <w:rPr>
                <w:rFonts w:ascii="Times New Roman" w:hAnsi="Times New Roman"/>
                <w:bCs/>
                <w:sz w:val="24"/>
                <w:szCs w:val="24"/>
              </w:rPr>
            </w:pPr>
          </w:p>
          <w:p w14:paraId="548F2147" w14:textId="77777777" w:rsidR="009A1949" w:rsidRPr="0088346F" w:rsidRDefault="009A1949" w:rsidP="00E73881">
            <w:pPr>
              <w:spacing w:after="0" w:line="240" w:lineRule="auto"/>
              <w:jc w:val="both"/>
              <w:rPr>
                <w:rFonts w:ascii="Times New Roman" w:hAnsi="Times New Roman"/>
                <w:b/>
                <w:sz w:val="24"/>
                <w:szCs w:val="24"/>
              </w:rPr>
            </w:pPr>
            <w:r w:rsidRPr="0088346F">
              <w:rPr>
                <w:rFonts w:ascii="Times New Roman" w:hAnsi="Times New Roman"/>
                <w:b/>
                <w:sz w:val="24"/>
                <w:szCs w:val="24"/>
              </w:rPr>
              <w:t>Знать:</w:t>
            </w:r>
          </w:p>
          <w:p w14:paraId="39BBE02C" w14:textId="7CE45F88" w:rsidR="00AF7DE0" w:rsidRPr="0088346F" w:rsidRDefault="009A1949" w:rsidP="00E73881">
            <w:pPr>
              <w:spacing w:after="0" w:line="240" w:lineRule="auto"/>
              <w:jc w:val="both"/>
              <w:rPr>
                <w:rFonts w:ascii="Times New Roman" w:hAnsi="Times New Roman"/>
                <w:bCs/>
                <w:sz w:val="24"/>
                <w:szCs w:val="24"/>
              </w:rPr>
            </w:pPr>
            <w:r w:rsidRPr="0088346F">
              <w:rPr>
                <w:rFonts w:ascii="Times New Roman" w:hAnsi="Times New Roman"/>
                <w:bCs/>
                <w:sz w:val="24"/>
                <w:szCs w:val="24"/>
              </w:rPr>
              <w:t xml:space="preserve">Инструменты построения бизнес-моделей профессионального спортивного клуба </w:t>
            </w:r>
          </w:p>
          <w:p w14:paraId="1E19091A" w14:textId="413F7016" w:rsidR="009A1949" w:rsidRPr="0088346F" w:rsidRDefault="009A1949" w:rsidP="00E73881">
            <w:pPr>
              <w:spacing w:after="0" w:line="240" w:lineRule="auto"/>
              <w:jc w:val="both"/>
              <w:rPr>
                <w:rFonts w:ascii="Times New Roman" w:hAnsi="Times New Roman"/>
                <w:b/>
                <w:sz w:val="24"/>
                <w:szCs w:val="24"/>
              </w:rPr>
            </w:pPr>
            <w:r w:rsidRPr="0088346F">
              <w:rPr>
                <w:rFonts w:ascii="Times New Roman" w:hAnsi="Times New Roman"/>
                <w:b/>
                <w:sz w:val="24"/>
                <w:szCs w:val="24"/>
              </w:rPr>
              <w:t>Уметь:</w:t>
            </w:r>
          </w:p>
          <w:p w14:paraId="417EFCDE" w14:textId="201227D5" w:rsidR="009A1949" w:rsidRPr="0088346F" w:rsidRDefault="00AF7DE0" w:rsidP="00E73881">
            <w:pPr>
              <w:spacing w:after="0" w:line="240" w:lineRule="auto"/>
              <w:jc w:val="both"/>
              <w:rPr>
                <w:rFonts w:ascii="Times New Roman" w:hAnsi="Times New Roman"/>
                <w:bCs/>
                <w:sz w:val="24"/>
                <w:szCs w:val="24"/>
              </w:rPr>
            </w:pPr>
            <w:r w:rsidRPr="0088346F">
              <w:rPr>
                <w:rFonts w:ascii="Times New Roman" w:hAnsi="Times New Roman"/>
                <w:bCs/>
                <w:sz w:val="24"/>
                <w:szCs w:val="24"/>
              </w:rPr>
              <w:t xml:space="preserve">Моделировать бизнес- процессы </w:t>
            </w:r>
            <w:r w:rsidR="00052A6F" w:rsidRPr="0088346F">
              <w:rPr>
                <w:rFonts w:ascii="Times New Roman" w:hAnsi="Times New Roman"/>
                <w:bCs/>
                <w:sz w:val="24"/>
                <w:szCs w:val="24"/>
              </w:rPr>
              <w:lastRenderedPageBreak/>
              <w:t xml:space="preserve">профессионального </w:t>
            </w:r>
            <w:r w:rsidR="00EA1858" w:rsidRPr="0088346F">
              <w:rPr>
                <w:rFonts w:ascii="Times New Roman" w:hAnsi="Times New Roman"/>
                <w:bCs/>
                <w:sz w:val="24"/>
                <w:szCs w:val="24"/>
              </w:rPr>
              <w:t>спортивного клуба</w:t>
            </w:r>
          </w:p>
          <w:p w14:paraId="3FB7A2FF" w14:textId="77777777" w:rsidR="009A1949" w:rsidRPr="0088346F" w:rsidRDefault="009A1949" w:rsidP="00E73881">
            <w:pPr>
              <w:spacing w:after="0" w:line="240" w:lineRule="auto"/>
              <w:jc w:val="both"/>
              <w:rPr>
                <w:rFonts w:ascii="Times New Roman" w:hAnsi="Times New Roman"/>
                <w:bCs/>
                <w:sz w:val="24"/>
                <w:szCs w:val="24"/>
              </w:rPr>
            </w:pPr>
          </w:p>
          <w:p w14:paraId="02F4DC05" w14:textId="77777777" w:rsidR="009A1949" w:rsidRPr="0088346F" w:rsidRDefault="009A1949" w:rsidP="00E73881">
            <w:pPr>
              <w:spacing w:after="0" w:line="240" w:lineRule="auto"/>
              <w:jc w:val="both"/>
              <w:rPr>
                <w:rFonts w:ascii="Times New Roman" w:hAnsi="Times New Roman"/>
                <w:b/>
                <w:sz w:val="24"/>
                <w:szCs w:val="24"/>
              </w:rPr>
            </w:pPr>
            <w:r w:rsidRPr="0088346F">
              <w:rPr>
                <w:rFonts w:ascii="Times New Roman" w:hAnsi="Times New Roman"/>
                <w:b/>
                <w:sz w:val="24"/>
                <w:szCs w:val="24"/>
              </w:rPr>
              <w:t>Знать:</w:t>
            </w:r>
          </w:p>
          <w:p w14:paraId="26732C76" w14:textId="51BEAA83" w:rsidR="00AF7DE0" w:rsidRPr="0088346F" w:rsidRDefault="00AF7DE0" w:rsidP="009A1949">
            <w:pPr>
              <w:spacing w:after="0" w:line="240" w:lineRule="auto"/>
              <w:rPr>
                <w:rFonts w:ascii="Times New Roman" w:hAnsi="Times New Roman"/>
                <w:bCs/>
                <w:sz w:val="24"/>
                <w:szCs w:val="24"/>
              </w:rPr>
            </w:pPr>
            <w:r w:rsidRPr="0088346F">
              <w:rPr>
                <w:rFonts w:ascii="Times New Roman" w:hAnsi="Times New Roman"/>
                <w:bCs/>
                <w:sz w:val="24"/>
                <w:szCs w:val="24"/>
              </w:rPr>
              <w:t>Методики</w:t>
            </w:r>
            <w:r w:rsidR="009A1949" w:rsidRPr="0088346F">
              <w:rPr>
                <w:rFonts w:ascii="Times New Roman" w:hAnsi="Times New Roman"/>
                <w:bCs/>
                <w:sz w:val="24"/>
                <w:szCs w:val="24"/>
              </w:rPr>
              <w:t xml:space="preserve"> </w:t>
            </w:r>
            <w:r w:rsidRPr="0088346F">
              <w:rPr>
                <w:rFonts w:ascii="Times New Roman" w:hAnsi="Times New Roman"/>
                <w:bCs/>
                <w:sz w:val="24"/>
                <w:szCs w:val="24"/>
              </w:rPr>
              <w:t>расчета</w:t>
            </w:r>
            <w:r w:rsidR="009A1949" w:rsidRPr="0088346F">
              <w:rPr>
                <w:rFonts w:ascii="Times New Roman" w:hAnsi="Times New Roman"/>
                <w:bCs/>
                <w:sz w:val="24"/>
                <w:szCs w:val="24"/>
              </w:rPr>
              <w:t xml:space="preserve"> </w:t>
            </w:r>
            <w:r w:rsidR="00052A6F" w:rsidRPr="0088346F">
              <w:rPr>
                <w:rFonts w:ascii="Times New Roman" w:hAnsi="Times New Roman"/>
                <w:bCs/>
                <w:sz w:val="24"/>
                <w:szCs w:val="24"/>
              </w:rPr>
              <w:t xml:space="preserve">и анализа </w:t>
            </w:r>
            <w:r w:rsidR="009A1949" w:rsidRPr="0088346F">
              <w:rPr>
                <w:rFonts w:ascii="Times New Roman" w:hAnsi="Times New Roman"/>
                <w:bCs/>
                <w:sz w:val="24"/>
                <w:szCs w:val="24"/>
              </w:rPr>
              <w:t>экономических и финансовых показателей профессионального спортивного клуба</w:t>
            </w:r>
          </w:p>
          <w:p w14:paraId="292CE3C5" w14:textId="77777777" w:rsidR="009A1949" w:rsidRPr="0088346F" w:rsidRDefault="009A1949" w:rsidP="009A1949">
            <w:pPr>
              <w:spacing w:after="0" w:line="240" w:lineRule="auto"/>
              <w:rPr>
                <w:rFonts w:ascii="Times New Roman" w:hAnsi="Times New Roman"/>
                <w:b/>
                <w:sz w:val="24"/>
                <w:szCs w:val="24"/>
              </w:rPr>
            </w:pPr>
            <w:r w:rsidRPr="0088346F">
              <w:rPr>
                <w:rFonts w:ascii="Times New Roman" w:hAnsi="Times New Roman"/>
                <w:b/>
                <w:sz w:val="24"/>
                <w:szCs w:val="24"/>
              </w:rPr>
              <w:t>Уметь:</w:t>
            </w:r>
          </w:p>
          <w:p w14:paraId="54F12924" w14:textId="0CF6EC35" w:rsidR="001C0064" w:rsidRPr="0088346F" w:rsidRDefault="009A1949" w:rsidP="00AF7DE0">
            <w:pPr>
              <w:spacing w:after="0" w:line="240" w:lineRule="auto"/>
              <w:rPr>
                <w:rFonts w:ascii="Times New Roman" w:hAnsi="Times New Roman"/>
                <w:sz w:val="24"/>
                <w:szCs w:val="24"/>
              </w:rPr>
            </w:pPr>
            <w:r w:rsidRPr="0088346F">
              <w:rPr>
                <w:rFonts w:ascii="Times New Roman" w:hAnsi="Times New Roman"/>
                <w:sz w:val="24"/>
                <w:szCs w:val="24"/>
              </w:rPr>
              <w:t>Формировать бизнес-план развития</w:t>
            </w:r>
            <w:r w:rsidR="00AF7DE0" w:rsidRPr="0088346F">
              <w:rPr>
                <w:rFonts w:ascii="Times New Roman" w:hAnsi="Times New Roman"/>
                <w:sz w:val="24"/>
                <w:szCs w:val="24"/>
              </w:rPr>
              <w:t xml:space="preserve"> </w:t>
            </w:r>
            <w:r w:rsidR="00052A6F" w:rsidRPr="0088346F">
              <w:rPr>
                <w:rFonts w:ascii="Times New Roman" w:hAnsi="Times New Roman"/>
                <w:sz w:val="24"/>
                <w:szCs w:val="24"/>
              </w:rPr>
              <w:t xml:space="preserve">профессионального </w:t>
            </w:r>
            <w:r w:rsidR="00AF7DE0" w:rsidRPr="0088346F">
              <w:rPr>
                <w:rFonts w:ascii="Times New Roman" w:hAnsi="Times New Roman"/>
                <w:sz w:val="24"/>
                <w:szCs w:val="24"/>
              </w:rPr>
              <w:t>спортивного клуба</w:t>
            </w:r>
            <w:r w:rsidRPr="0088346F">
              <w:rPr>
                <w:rFonts w:ascii="Times New Roman" w:hAnsi="Times New Roman"/>
                <w:sz w:val="24"/>
                <w:szCs w:val="24"/>
              </w:rPr>
              <w:t xml:space="preserve"> в соответствии с </w:t>
            </w:r>
            <w:r w:rsidR="00AF7DE0" w:rsidRPr="0088346F">
              <w:rPr>
                <w:rFonts w:ascii="Times New Roman" w:hAnsi="Times New Roman"/>
                <w:sz w:val="24"/>
                <w:szCs w:val="24"/>
              </w:rPr>
              <w:t xml:space="preserve">изменениями внешней среды </w:t>
            </w:r>
          </w:p>
        </w:tc>
      </w:tr>
      <w:tr w:rsidR="001C0064" w:rsidRPr="0088346F" w14:paraId="1A421960" w14:textId="77777777" w:rsidTr="007A5609">
        <w:tc>
          <w:tcPr>
            <w:tcW w:w="1163" w:type="dxa"/>
          </w:tcPr>
          <w:p w14:paraId="18961ED6" w14:textId="21985EF0" w:rsidR="001C0064" w:rsidRPr="00AC50E7" w:rsidRDefault="001C0064" w:rsidP="001C0064">
            <w:pPr>
              <w:spacing w:after="0" w:line="240" w:lineRule="auto"/>
              <w:rPr>
                <w:rFonts w:ascii="Times New Roman" w:hAnsi="Times New Roman"/>
                <w:b/>
                <w:sz w:val="24"/>
                <w:szCs w:val="24"/>
                <w:u w:val="single"/>
              </w:rPr>
            </w:pPr>
            <w:r w:rsidRPr="00AC50E7">
              <w:rPr>
                <w:rFonts w:ascii="Times New Roman" w:hAnsi="Times New Roman"/>
                <w:b/>
                <w:sz w:val="24"/>
                <w:szCs w:val="24"/>
                <w:u w:val="single"/>
              </w:rPr>
              <w:t>ПКН-8</w:t>
            </w:r>
          </w:p>
        </w:tc>
        <w:tc>
          <w:tcPr>
            <w:tcW w:w="2552" w:type="dxa"/>
          </w:tcPr>
          <w:p w14:paraId="2A607BAE" w14:textId="77777777" w:rsidR="001C0064" w:rsidRPr="0088346F" w:rsidRDefault="001C0064" w:rsidP="001C0064">
            <w:pPr>
              <w:spacing w:after="0" w:line="240" w:lineRule="auto"/>
              <w:jc w:val="both"/>
              <w:rPr>
                <w:rFonts w:ascii="Times New Roman" w:hAnsi="Times New Roman"/>
                <w:sz w:val="24"/>
                <w:szCs w:val="24"/>
              </w:rPr>
            </w:pPr>
            <w:r w:rsidRPr="0088346F">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 </w:t>
            </w:r>
          </w:p>
          <w:p w14:paraId="2C3DBD4A" w14:textId="77777777" w:rsidR="004C30A9" w:rsidRPr="0088346F" w:rsidRDefault="004C30A9" w:rsidP="001C0064">
            <w:pPr>
              <w:spacing w:after="0" w:line="240" w:lineRule="auto"/>
              <w:jc w:val="both"/>
              <w:rPr>
                <w:rFonts w:ascii="Times New Roman" w:hAnsi="Times New Roman"/>
                <w:sz w:val="24"/>
                <w:szCs w:val="24"/>
              </w:rPr>
            </w:pPr>
          </w:p>
          <w:p w14:paraId="4EFFC592" w14:textId="77777777" w:rsidR="004C30A9" w:rsidRPr="0088346F" w:rsidRDefault="004C30A9" w:rsidP="001C0064">
            <w:pPr>
              <w:spacing w:after="0" w:line="240" w:lineRule="auto"/>
              <w:jc w:val="both"/>
              <w:rPr>
                <w:rFonts w:ascii="Times New Roman" w:hAnsi="Times New Roman"/>
                <w:sz w:val="24"/>
                <w:szCs w:val="24"/>
              </w:rPr>
            </w:pPr>
          </w:p>
          <w:p w14:paraId="5229AD51" w14:textId="20A4886A" w:rsidR="004C30A9" w:rsidRPr="0088346F" w:rsidRDefault="004C30A9" w:rsidP="00D23858">
            <w:pPr>
              <w:spacing w:after="0" w:line="240" w:lineRule="auto"/>
              <w:jc w:val="both"/>
              <w:rPr>
                <w:rFonts w:ascii="Times New Roman" w:hAnsi="Times New Roman"/>
                <w:sz w:val="24"/>
                <w:szCs w:val="24"/>
              </w:rPr>
            </w:pPr>
          </w:p>
        </w:tc>
        <w:tc>
          <w:tcPr>
            <w:tcW w:w="3402" w:type="dxa"/>
          </w:tcPr>
          <w:p w14:paraId="3A563F09" w14:textId="77777777" w:rsidR="001C0064" w:rsidRPr="0088346F" w:rsidRDefault="001C0064" w:rsidP="001C0064">
            <w:pPr>
              <w:pStyle w:val="a7"/>
              <w:shd w:val="clear" w:color="auto" w:fill="FFFFFF"/>
              <w:spacing w:before="0" w:beforeAutospacing="0" w:after="0" w:afterAutospacing="0"/>
              <w:contextualSpacing/>
              <w:rPr>
                <w:rFonts w:eastAsia="Calibri"/>
                <w:bCs/>
                <w:lang w:eastAsia="en-US"/>
              </w:rPr>
            </w:pPr>
            <w:r w:rsidRPr="0088346F">
              <w:rPr>
                <w:rFonts w:eastAsia="Calibri"/>
                <w:bCs/>
                <w:lang w:eastAsia="en-US"/>
              </w:rPr>
              <w:t>1.Использует знания в области теории и практики стратегического менеджмента с использованием аналитического инструментария.</w:t>
            </w:r>
          </w:p>
          <w:p w14:paraId="19BD0F5E" w14:textId="1F6AEEFD" w:rsidR="001C0064" w:rsidRPr="0088346F" w:rsidRDefault="001C0064" w:rsidP="001C0064">
            <w:pPr>
              <w:pStyle w:val="a7"/>
              <w:shd w:val="clear" w:color="auto" w:fill="FFFFFF"/>
              <w:spacing w:before="0" w:beforeAutospacing="0" w:after="0" w:afterAutospacing="0"/>
              <w:contextualSpacing/>
              <w:rPr>
                <w:rFonts w:eastAsia="Calibri"/>
                <w:bCs/>
                <w:lang w:eastAsia="en-US"/>
              </w:rPr>
            </w:pPr>
            <w:r w:rsidRPr="0088346F">
              <w:rPr>
                <w:rFonts w:eastAsia="Calibri"/>
                <w:bCs/>
                <w:lang w:eastAsia="en-US"/>
              </w:rPr>
              <w:t>2. Владеет методами принятия стратегических, тактических и операционных решений в управлении деятельностью организации.</w:t>
            </w:r>
          </w:p>
          <w:p w14:paraId="614F9543" w14:textId="77777777" w:rsidR="001C0064" w:rsidRPr="0088346F" w:rsidRDefault="001C0064" w:rsidP="001C0064">
            <w:pPr>
              <w:pStyle w:val="a7"/>
              <w:shd w:val="clear" w:color="auto" w:fill="FFFFFF"/>
              <w:spacing w:before="0" w:beforeAutospacing="0" w:after="0" w:afterAutospacing="0"/>
              <w:contextualSpacing/>
              <w:jc w:val="both"/>
              <w:rPr>
                <w:rFonts w:eastAsia="Calibri"/>
                <w:bCs/>
                <w:lang w:eastAsia="en-US"/>
              </w:rPr>
            </w:pPr>
            <w:r w:rsidRPr="0088346F">
              <w:rPr>
                <w:rFonts w:eastAsia="Calibri"/>
                <w:bCs/>
                <w:lang w:eastAsia="en-US"/>
              </w:rPr>
              <w:t xml:space="preserve">3. 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88346F">
              <w:rPr>
                <w:rFonts w:eastAsia="Calibri"/>
                <w:bCs/>
                <w:lang w:eastAsia="en-US"/>
              </w:rPr>
              <w:t>некопируемых</w:t>
            </w:r>
            <w:proofErr w:type="spellEnd"/>
            <w:r w:rsidRPr="0088346F">
              <w:rPr>
                <w:rFonts w:eastAsia="Calibri"/>
                <w:bCs/>
                <w:lang w:eastAsia="en-US"/>
              </w:rPr>
              <w:t xml:space="preserve"> конкурентных преимуществ компании.  </w:t>
            </w:r>
          </w:p>
          <w:p w14:paraId="23EAD166" w14:textId="72B33D9D" w:rsidR="001C0064" w:rsidRPr="0088346F" w:rsidRDefault="001C0064" w:rsidP="001C0064">
            <w:pPr>
              <w:pStyle w:val="a7"/>
              <w:shd w:val="clear" w:color="auto" w:fill="FFFFFF"/>
              <w:spacing w:before="0" w:beforeAutospacing="0" w:after="0" w:afterAutospacing="0"/>
              <w:contextualSpacing/>
              <w:jc w:val="both"/>
              <w:rPr>
                <w:rFonts w:eastAsia="Calibri"/>
                <w:bCs/>
                <w:lang w:eastAsia="en-US"/>
              </w:rPr>
            </w:pPr>
          </w:p>
        </w:tc>
        <w:tc>
          <w:tcPr>
            <w:tcW w:w="2948" w:type="dxa"/>
          </w:tcPr>
          <w:p w14:paraId="5D7FD92C" w14:textId="4DFF2EEA" w:rsidR="00EA1858" w:rsidRPr="0088346F" w:rsidRDefault="00EA1858" w:rsidP="00E73881">
            <w:pPr>
              <w:spacing w:after="0" w:line="240" w:lineRule="auto"/>
              <w:jc w:val="both"/>
              <w:rPr>
                <w:rFonts w:ascii="Times New Roman" w:hAnsi="Times New Roman"/>
                <w:b/>
                <w:sz w:val="24"/>
                <w:szCs w:val="24"/>
              </w:rPr>
            </w:pPr>
            <w:r w:rsidRPr="0088346F">
              <w:rPr>
                <w:rFonts w:ascii="Times New Roman" w:hAnsi="Times New Roman"/>
                <w:b/>
                <w:sz w:val="24"/>
                <w:szCs w:val="24"/>
              </w:rPr>
              <w:t>Знать:</w:t>
            </w:r>
          </w:p>
          <w:p w14:paraId="2082730D" w14:textId="6031DFE3" w:rsidR="004C30A9" w:rsidRPr="0088346F" w:rsidRDefault="00052A6F" w:rsidP="00E73881">
            <w:pPr>
              <w:spacing w:after="0" w:line="240" w:lineRule="auto"/>
              <w:jc w:val="both"/>
              <w:rPr>
                <w:rFonts w:ascii="Times New Roman" w:hAnsi="Times New Roman"/>
                <w:bCs/>
                <w:sz w:val="24"/>
                <w:szCs w:val="24"/>
              </w:rPr>
            </w:pPr>
            <w:r w:rsidRPr="0088346F">
              <w:rPr>
                <w:rFonts w:ascii="Times New Roman" w:hAnsi="Times New Roman"/>
                <w:sz w:val="24"/>
                <w:szCs w:val="24"/>
              </w:rPr>
              <w:t xml:space="preserve">Аналитические инструменты, применяемые в стратегическом управлении профессиональными спортивными клубами </w:t>
            </w:r>
          </w:p>
          <w:p w14:paraId="097608DC" w14:textId="73370331" w:rsidR="00EA1858" w:rsidRPr="0088346F" w:rsidRDefault="00EA1858" w:rsidP="00E73881">
            <w:pPr>
              <w:spacing w:after="0" w:line="240" w:lineRule="auto"/>
              <w:jc w:val="both"/>
              <w:rPr>
                <w:rFonts w:ascii="Times New Roman" w:hAnsi="Times New Roman"/>
                <w:b/>
                <w:sz w:val="24"/>
                <w:szCs w:val="24"/>
              </w:rPr>
            </w:pPr>
            <w:r w:rsidRPr="0088346F">
              <w:rPr>
                <w:rFonts w:ascii="Times New Roman" w:hAnsi="Times New Roman"/>
                <w:b/>
                <w:sz w:val="24"/>
                <w:szCs w:val="24"/>
              </w:rPr>
              <w:t>Уметь:</w:t>
            </w:r>
          </w:p>
          <w:p w14:paraId="103E9965" w14:textId="14B41E39" w:rsidR="00EA1858" w:rsidRPr="0088346F" w:rsidRDefault="004C30A9" w:rsidP="00E73881">
            <w:pPr>
              <w:spacing w:after="0" w:line="240" w:lineRule="auto"/>
              <w:jc w:val="both"/>
              <w:rPr>
                <w:rFonts w:ascii="Times New Roman" w:hAnsi="Times New Roman"/>
                <w:sz w:val="24"/>
                <w:szCs w:val="24"/>
              </w:rPr>
            </w:pPr>
            <w:r w:rsidRPr="0088346F">
              <w:rPr>
                <w:rFonts w:ascii="Times New Roman" w:hAnsi="Times New Roman"/>
                <w:bCs/>
                <w:sz w:val="24"/>
                <w:szCs w:val="24"/>
              </w:rPr>
              <w:t xml:space="preserve">Анализировать </w:t>
            </w:r>
            <w:r w:rsidR="00052A6F" w:rsidRPr="0088346F">
              <w:rPr>
                <w:rFonts w:ascii="Times New Roman" w:hAnsi="Times New Roman"/>
                <w:bCs/>
                <w:sz w:val="24"/>
                <w:szCs w:val="24"/>
              </w:rPr>
              <w:t xml:space="preserve">деятельность профессиональных спортивных клубов </w:t>
            </w:r>
          </w:p>
          <w:p w14:paraId="4C8F7761" w14:textId="77777777" w:rsidR="00EA1858" w:rsidRPr="0088346F" w:rsidRDefault="00EA1858" w:rsidP="00E73881">
            <w:pPr>
              <w:spacing w:after="0" w:line="240" w:lineRule="auto"/>
              <w:jc w:val="both"/>
              <w:rPr>
                <w:rFonts w:ascii="Times New Roman" w:hAnsi="Times New Roman"/>
                <w:sz w:val="24"/>
                <w:szCs w:val="24"/>
              </w:rPr>
            </w:pPr>
          </w:p>
          <w:p w14:paraId="36E3AD37" w14:textId="77777777" w:rsidR="00EA1858" w:rsidRPr="0088346F" w:rsidRDefault="00EA1858" w:rsidP="00E73881">
            <w:pPr>
              <w:spacing w:after="0" w:line="240" w:lineRule="auto"/>
              <w:jc w:val="both"/>
              <w:rPr>
                <w:rFonts w:ascii="Times New Roman" w:hAnsi="Times New Roman"/>
                <w:b/>
                <w:sz w:val="24"/>
                <w:szCs w:val="24"/>
              </w:rPr>
            </w:pPr>
            <w:r w:rsidRPr="0088346F">
              <w:rPr>
                <w:rFonts w:ascii="Times New Roman" w:hAnsi="Times New Roman"/>
                <w:b/>
                <w:sz w:val="24"/>
                <w:szCs w:val="24"/>
              </w:rPr>
              <w:t>Знать:</w:t>
            </w:r>
          </w:p>
          <w:p w14:paraId="5778DCD0" w14:textId="7EE24817" w:rsidR="00EA1858" w:rsidRPr="0088346F" w:rsidRDefault="00EA1858" w:rsidP="00E73881">
            <w:pPr>
              <w:pStyle w:val="a7"/>
              <w:shd w:val="clear" w:color="auto" w:fill="FFFFFF"/>
              <w:spacing w:before="0" w:beforeAutospacing="0" w:after="0" w:afterAutospacing="0"/>
              <w:contextualSpacing/>
              <w:jc w:val="both"/>
              <w:rPr>
                <w:rFonts w:eastAsia="Calibri"/>
                <w:bCs/>
                <w:lang w:eastAsia="en-US"/>
              </w:rPr>
            </w:pPr>
            <w:r w:rsidRPr="0088346F">
              <w:rPr>
                <w:rFonts w:eastAsia="Calibri"/>
                <w:bCs/>
                <w:lang w:eastAsia="en-US"/>
              </w:rPr>
              <w:t xml:space="preserve">Методы формирования метрик результативности и эффективности деятельности </w:t>
            </w:r>
            <w:r w:rsidR="00052A6F" w:rsidRPr="0088346F">
              <w:rPr>
                <w:bCs/>
              </w:rPr>
              <w:t>профессиональных спортивных клубов</w:t>
            </w:r>
            <w:r w:rsidRPr="0088346F">
              <w:rPr>
                <w:bCs/>
              </w:rPr>
              <w:br/>
            </w:r>
            <w:r w:rsidRPr="0088346F">
              <w:rPr>
                <w:b/>
              </w:rPr>
              <w:t>Уметь:</w:t>
            </w:r>
          </w:p>
          <w:p w14:paraId="52BBFC7D" w14:textId="02BF1A0D" w:rsidR="00EA1858" w:rsidRPr="0088346F" w:rsidRDefault="00052A6F" w:rsidP="00E73881">
            <w:pPr>
              <w:pStyle w:val="a7"/>
              <w:shd w:val="clear" w:color="auto" w:fill="FFFFFF"/>
              <w:spacing w:before="0" w:beforeAutospacing="0" w:after="0" w:afterAutospacing="0"/>
              <w:contextualSpacing/>
              <w:jc w:val="both"/>
              <w:rPr>
                <w:rFonts w:eastAsia="Calibri"/>
                <w:bCs/>
                <w:lang w:eastAsia="en-US"/>
              </w:rPr>
            </w:pPr>
            <w:r w:rsidRPr="0088346F">
              <w:rPr>
                <w:rFonts w:eastAsia="Calibri"/>
                <w:bCs/>
                <w:lang w:eastAsia="en-US"/>
              </w:rPr>
              <w:t>Рассчитывать и интерпретировать</w:t>
            </w:r>
            <w:r w:rsidR="00EA1858" w:rsidRPr="0088346F">
              <w:rPr>
                <w:rFonts w:eastAsia="Calibri"/>
                <w:bCs/>
                <w:lang w:eastAsia="en-US"/>
              </w:rPr>
              <w:t xml:space="preserve"> метрик</w:t>
            </w:r>
            <w:r w:rsidRPr="0088346F">
              <w:rPr>
                <w:rFonts w:eastAsia="Calibri"/>
                <w:bCs/>
                <w:lang w:eastAsia="en-US"/>
              </w:rPr>
              <w:t>и</w:t>
            </w:r>
            <w:r w:rsidR="00EA1858" w:rsidRPr="0088346F">
              <w:rPr>
                <w:rFonts w:eastAsia="Calibri"/>
                <w:bCs/>
                <w:lang w:eastAsia="en-US"/>
              </w:rPr>
              <w:t xml:space="preserve"> результативности и эффективности деятельности </w:t>
            </w:r>
            <w:r w:rsidRPr="0088346F">
              <w:rPr>
                <w:bCs/>
              </w:rPr>
              <w:t>профессиональных спортивных клубов</w:t>
            </w:r>
            <w:r w:rsidR="00EA1858" w:rsidRPr="0088346F">
              <w:rPr>
                <w:rFonts w:eastAsia="Calibri"/>
                <w:bCs/>
                <w:lang w:eastAsia="en-US"/>
              </w:rPr>
              <w:t xml:space="preserve">  </w:t>
            </w:r>
          </w:p>
          <w:p w14:paraId="3F28BB22" w14:textId="77777777" w:rsidR="00052A6F" w:rsidRPr="0088346F" w:rsidRDefault="00052A6F" w:rsidP="00E73881">
            <w:pPr>
              <w:spacing w:after="0" w:line="240" w:lineRule="auto"/>
              <w:jc w:val="both"/>
              <w:rPr>
                <w:rFonts w:ascii="Times New Roman" w:hAnsi="Times New Roman"/>
                <w:b/>
                <w:sz w:val="24"/>
                <w:szCs w:val="24"/>
              </w:rPr>
            </w:pPr>
          </w:p>
          <w:p w14:paraId="10D23AF4" w14:textId="785710B4" w:rsidR="00EA1858" w:rsidRPr="0088346F" w:rsidRDefault="00EA1858" w:rsidP="00E73881">
            <w:pPr>
              <w:spacing w:after="0" w:line="240" w:lineRule="auto"/>
              <w:jc w:val="both"/>
              <w:rPr>
                <w:rFonts w:ascii="Times New Roman" w:hAnsi="Times New Roman"/>
                <w:b/>
                <w:sz w:val="24"/>
                <w:szCs w:val="24"/>
              </w:rPr>
            </w:pPr>
            <w:r w:rsidRPr="0088346F">
              <w:rPr>
                <w:rFonts w:ascii="Times New Roman" w:hAnsi="Times New Roman"/>
                <w:b/>
                <w:sz w:val="24"/>
                <w:szCs w:val="24"/>
              </w:rPr>
              <w:t>Знать:</w:t>
            </w:r>
          </w:p>
          <w:p w14:paraId="3701ED5A" w14:textId="0BAFA5E9" w:rsidR="00615080" w:rsidRPr="0088346F" w:rsidRDefault="00052A6F" w:rsidP="00E73881">
            <w:pPr>
              <w:spacing w:after="0" w:line="240" w:lineRule="auto"/>
              <w:jc w:val="both"/>
              <w:rPr>
                <w:rFonts w:ascii="Times New Roman" w:hAnsi="Times New Roman"/>
                <w:sz w:val="24"/>
                <w:szCs w:val="24"/>
              </w:rPr>
            </w:pPr>
            <w:r w:rsidRPr="0088346F">
              <w:rPr>
                <w:rFonts w:ascii="Times New Roman" w:hAnsi="Times New Roman"/>
                <w:sz w:val="24"/>
                <w:szCs w:val="24"/>
              </w:rPr>
              <w:t xml:space="preserve">Методы стратегического анализа макро- и микросреды </w:t>
            </w:r>
            <w:r w:rsidRPr="0088346F">
              <w:rPr>
                <w:rFonts w:ascii="Times New Roman" w:hAnsi="Times New Roman"/>
                <w:bCs/>
                <w:sz w:val="24"/>
                <w:szCs w:val="24"/>
              </w:rPr>
              <w:lastRenderedPageBreak/>
              <w:t>профессиональных спортивных клубов</w:t>
            </w:r>
            <w:r w:rsidRPr="0088346F">
              <w:rPr>
                <w:rFonts w:ascii="Times New Roman" w:hAnsi="Times New Roman"/>
                <w:sz w:val="24"/>
                <w:szCs w:val="24"/>
              </w:rPr>
              <w:t>, а также подходы к оценке их конкурентоспособности</w:t>
            </w:r>
            <w:r w:rsidR="00615080" w:rsidRPr="0088346F">
              <w:rPr>
                <w:rFonts w:ascii="Times New Roman" w:hAnsi="Times New Roman"/>
                <w:sz w:val="24"/>
                <w:szCs w:val="24"/>
              </w:rPr>
              <w:t xml:space="preserve"> </w:t>
            </w:r>
          </w:p>
          <w:p w14:paraId="7C74C89E" w14:textId="520A9BB2" w:rsidR="00EA1858" w:rsidRPr="0088346F" w:rsidRDefault="00EA1858" w:rsidP="00E73881">
            <w:pPr>
              <w:spacing w:after="0" w:line="240" w:lineRule="auto"/>
              <w:jc w:val="both"/>
              <w:rPr>
                <w:rFonts w:ascii="Times New Roman" w:hAnsi="Times New Roman"/>
                <w:b/>
                <w:sz w:val="24"/>
                <w:szCs w:val="24"/>
              </w:rPr>
            </w:pPr>
            <w:r w:rsidRPr="0088346F">
              <w:rPr>
                <w:rFonts w:ascii="Times New Roman" w:hAnsi="Times New Roman"/>
                <w:b/>
                <w:sz w:val="24"/>
                <w:szCs w:val="24"/>
              </w:rPr>
              <w:t>Уметь:</w:t>
            </w:r>
          </w:p>
          <w:p w14:paraId="026FE8C9" w14:textId="463277A1" w:rsidR="001C0064" w:rsidRPr="0088346F" w:rsidRDefault="00052A6F" w:rsidP="00E73881">
            <w:pPr>
              <w:spacing w:after="0" w:line="240" w:lineRule="auto"/>
              <w:jc w:val="both"/>
              <w:rPr>
                <w:rFonts w:ascii="Times New Roman" w:hAnsi="Times New Roman"/>
                <w:sz w:val="24"/>
                <w:szCs w:val="24"/>
              </w:rPr>
            </w:pPr>
            <w:r w:rsidRPr="0088346F">
              <w:rPr>
                <w:rFonts w:ascii="Times New Roman" w:hAnsi="Times New Roman"/>
                <w:sz w:val="24"/>
                <w:szCs w:val="24"/>
              </w:rPr>
              <w:t xml:space="preserve">проводить стратегический анализ макро- и микросреды </w:t>
            </w:r>
            <w:r w:rsidRPr="0088346F">
              <w:rPr>
                <w:rFonts w:ascii="Times New Roman" w:hAnsi="Times New Roman"/>
                <w:bCs/>
                <w:sz w:val="24"/>
                <w:szCs w:val="24"/>
              </w:rPr>
              <w:t>профессиональных спортивных клубов</w:t>
            </w:r>
            <w:r w:rsidRPr="0088346F">
              <w:rPr>
                <w:bCs/>
              </w:rPr>
              <w:t xml:space="preserve"> </w:t>
            </w:r>
            <w:r w:rsidRPr="0088346F">
              <w:rPr>
                <w:rFonts w:ascii="Times New Roman" w:hAnsi="Times New Roman"/>
                <w:sz w:val="24"/>
                <w:szCs w:val="24"/>
              </w:rPr>
              <w:t>, а также оценивать их конкурентоспособность</w:t>
            </w:r>
          </w:p>
        </w:tc>
      </w:tr>
    </w:tbl>
    <w:p w14:paraId="6D429E6A" w14:textId="77777777" w:rsidR="00A83766" w:rsidRPr="0088346F"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2EC37D0B" w:rsidR="00D34A3D" w:rsidRPr="0088346F" w:rsidRDefault="00BB2AC0" w:rsidP="001E3439">
      <w:pPr>
        <w:pStyle w:val="1"/>
        <w:ind w:firstLine="709"/>
        <w:jc w:val="both"/>
        <w:rPr>
          <w:rFonts w:ascii="Times New Roman" w:hAnsi="Times New Roman" w:cs="Times New Roman"/>
          <w:sz w:val="28"/>
          <w:szCs w:val="28"/>
          <w:bdr w:val="none" w:sz="0" w:space="0" w:color="auto" w:frame="1"/>
        </w:rPr>
      </w:pPr>
      <w:bookmarkStart w:id="2" w:name="_Toc120007996"/>
      <w:r w:rsidRPr="0088346F">
        <w:rPr>
          <w:rFonts w:ascii="Times New Roman" w:hAnsi="Times New Roman" w:cs="Times New Roman"/>
          <w:sz w:val="28"/>
          <w:szCs w:val="28"/>
          <w:bdr w:val="none" w:sz="0" w:space="0" w:color="auto" w:frame="1"/>
        </w:rPr>
        <w:t>3</w:t>
      </w:r>
      <w:r w:rsidR="00D34A3D" w:rsidRPr="0088346F">
        <w:rPr>
          <w:rFonts w:ascii="Times New Roman" w:hAnsi="Times New Roman" w:cs="Times New Roman"/>
          <w:sz w:val="28"/>
          <w:szCs w:val="28"/>
          <w:bdr w:val="none" w:sz="0" w:space="0" w:color="auto" w:frame="1"/>
        </w:rPr>
        <w:t xml:space="preserve">. Место дисциплины в структуре </w:t>
      </w:r>
      <w:r w:rsidRPr="0088346F">
        <w:rPr>
          <w:rFonts w:ascii="Times New Roman" w:hAnsi="Times New Roman" w:cs="Times New Roman"/>
          <w:sz w:val="28"/>
          <w:szCs w:val="28"/>
          <w:bdr w:val="none" w:sz="0" w:space="0" w:color="auto" w:frame="1"/>
        </w:rPr>
        <w:t>образовательной программы</w:t>
      </w:r>
      <w:bookmarkEnd w:id="2"/>
    </w:p>
    <w:p w14:paraId="575A6A69" w14:textId="78DF877D" w:rsidR="00D23858" w:rsidRPr="0088346F" w:rsidRDefault="00D23858" w:rsidP="00D23858">
      <w:pPr>
        <w:spacing w:after="0" w:line="360" w:lineRule="auto"/>
        <w:ind w:firstLine="709"/>
        <w:jc w:val="both"/>
        <w:rPr>
          <w:sz w:val="28"/>
          <w:szCs w:val="28"/>
        </w:rPr>
      </w:pPr>
      <w:r w:rsidRPr="0088346F">
        <w:rPr>
          <w:rFonts w:ascii="Times New Roman" w:hAnsi="Times New Roman"/>
          <w:sz w:val="28"/>
          <w:szCs w:val="28"/>
        </w:rPr>
        <w:t xml:space="preserve"> Дисциплина «Формирование финансовой модели профессионального спортивного клуба» является дисциплиной по выбору</w:t>
      </w:r>
      <w:r w:rsidRPr="0088346F">
        <w:rPr>
          <w:rFonts w:ascii="Times New Roman" w:hAnsi="Times New Roman"/>
          <w:sz w:val="28"/>
          <w:szCs w:val="28"/>
          <w:lang w:eastAsia="ru-RU"/>
        </w:rPr>
        <w:t xml:space="preserve"> для студентов </w:t>
      </w:r>
      <w:proofErr w:type="spellStart"/>
      <w:r w:rsidRPr="0088346F">
        <w:rPr>
          <w:rFonts w:ascii="Times New Roman" w:hAnsi="Times New Roman"/>
          <w:sz w:val="28"/>
          <w:szCs w:val="28"/>
          <w:lang w:eastAsia="ru-RU"/>
        </w:rPr>
        <w:t>бакалавриата</w:t>
      </w:r>
      <w:proofErr w:type="spellEnd"/>
      <w:r w:rsidRPr="0088346F">
        <w:rPr>
          <w:rFonts w:ascii="Times New Roman" w:hAnsi="Times New Roman"/>
          <w:sz w:val="28"/>
          <w:szCs w:val="28"/>
          <w:lang w:eastAsia="ru-RU"/>
        </w:rPr>
        <w:t xml:space="preserve">, обучающихся по направлению подготовки 38.03.02 «Менеджмент» образовательной программы </w:t>
      </w:r>
      <w:r w:rsidRPr="0088346F">
        <w:rPr>
          <w:rFonts w:ascii="Times New Roman" w:hAnsi="Times New Roman"/>
          <w:bCs/>
          <w:color w:val="2C2D2E"/>
          <w:sz w:val="28"/>
          <w:szCs w:val="28"/>
          <w:shd w:val="clear" w:color="auto" w:fill="FFFFFF"/>
        </w:rPr>
        <w:t>«Управление бизнесом», профиля «Менеджмент в спорте»</w:t>
      </w:r>
      <w:r w:rsidRPr="0088346F">
        <w:rPr>
          <w:rFonts w:ascii="Times New Roman" w:hAnsi="Times New Roman"/>
          <w:sz w:val="28"/>
          <w:szCs w:val="28"/>
        </w:rPr>
        <w:t>.</w:t>
      </w:r>
    </w:p>
    <w:p w14:paraId="1658A1C8" w14:textId="77777777" w:rsidR="004779ED" w:rsidRPr="0088346F" w:rsidRDefault="004779ED" w:rsidP="004779ED">
      <w:pPr>
        <w:rPr>
          <w:sz w:val="2"/>
          <w:szCs w:val="2"/>
          <w:lang w:eastAsia="ru-RU"/>
        </w:rPr>
      </w:pPr>
    </w:p>
    <w:p w14:paraId="1F9D5BA6" w14:textId="53AC6CB1" w:rsidR="00AC4AA0" w:rsidRPr="0088346F" w:rsidRDefault="00C76B89" w:rsidP="001E3439">
      <w:pPr>
        <w:pStyle w:val="1"/>
        <w:ind w:firstLine="709"/>
        <w:jc w:val="both"/>
        <w:rPr>
          <w:rFonts w:ascii="Times New Roman" w:hAnsi="Times New Roman" w:cs="Times New Roman"/>
          <w:sz w:val="28"/>
          <w:szCs w:val="28"/>
          <w:bdr w:val="none" w:sz="0" w:space="0" w:color="auto" w:frame="1"/>
        </w:rPr>
      </w:pPr>
      <w:bookmarkStart w:id="3" w:name="_Toc120007997"/>
      <w:r w:rsidRPr="0088346F">
        <w:rPr>
          <w:rFonts w:ascii="Times New Roman" w:hAnsi="Times New Roman" w:cs="Times New Roman"/>
          <w:sz w:val="28"/>
          <w:szCs w:val="28"/>
          <w:bdr w:val="none" w:sz="0" w:space="0" w:color="auto" w:frame="1"/>
        </w:rPr>
        <w:t xml:space="preserve">4. </w:t>
      </w:r>
      <w:r w:rsidR="00876EF5" w:rsidRPr="0088346F">
        <w:rPr>
          <w:rFonts w:ascii="Times New Roman" w:hAnsi="Times New Roman" w:cs="Times New Roman"/>
          <w:sz w:val="28"/>
          <w:szCs w:val="28"/>
          <w:bdr w:val="none" w:sz="0" w:space="0" w:color="auto" w:frame="1"/>
        </w:rPr>
        <w:t xml:space="preserve">Объем дисциплины в зачетных </w:t>
      </w:r>
      <w:r w:rsidR="00BB2AC0" w:rsidRPr="0088346F">
        <w:rPr>
          <w:rFonts w:ascii="Times New Roman" w:hAnsi="Times New Roman" w:cs="Times New Roman"/>
          <w:sz w:val="28"/>
          <w:szCs w:val="28"/>
          <w:bdr w:val="none" w:sz="0" w:space="0" w:color="auto" w:frame="1"/>
        </w:rPr>
        <w:t>е</w:t>
      </w:r>
      <w:r w:rsidR="00876EF5" w:rsidRPr="0088346F">
        <w:rPr>
          <w:rFonts w:ascii="Times New Roman" w:hAnsi="Times New Roman" w:cs="Times New Roman"/>
          <w:sz w:val="28"/>
          <w:szCs w:val="28"/>
          <w:bdr w:val="none" w:sz="0" w:space="0" w:color="auto" w:frame="1"/>
        </w:rPr>
        <w:t>диницах</w:t>
      </w:r>
      <w:r w:rsidR="00BB2AC0" w:rsidRPr="0088346F">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88346F">
        <w:rPr>
          <w:rFonts w:ascii="Times New Roman" w:hAnsi="Times New Roman" w:cs="Times New Roman"/>
          <w:sz w:val="28"/>
          <w:szCs w:val="28"/>
          <w:bdr w:val="none" w:sz="0" w:space="0" w:color="auto" w:frame="1"/>
        </w:rPr>
        <w:t xml:space="preserve"> (лекции, семинары)</w:t>
      </w:r>
      <w:r w:rsidR="00BB2AC0" w:rsidRPr="0088346F">
        <w:rPr>
          <w:rFonts w:ascii="Times New Roman" w:hAnsi="Times New Roman" w:cs="Times New Roman"/>
          <w:sz w:val="28"/>
          <w:szCs w:val="28"/>
          <w:bdr w:val="none" w:sz="0" w:space="0" w:color="auto" w:frame="1"/>
        </w:rPr>
        <w:t xml:space="preserve"> и сам</w:t>
      </w:r>
      <w:r w:rsidRPr="0088346F">
        <w:rPr>
          <w:rFonts w:ascii="Times New Roman" w:hAnsi="Times New Roman" w:cs="Times New Roman"/>
          <w:sz w:val="28"/>
          <w:szCs w:val="28"/>
          <w:bdr w:val="none" w:sz="0" w:space="0" w:color="auto" w:frame="1"/>
        </w:rPr>
        <w:t>остоятельной работы обучающихся</w:t>
      </w:r>
      <w:r w:rsidR="00A22EC7" w:rsidRPr="0088346F">
        <w:rPr>
          <w:rFonts w:ascii="Times New Roman" w:hAnsi="Times New Roman" w:cs="Times New Roman"/>
          <w:sz w:val="28"/>
          <w:szCs w:val="28"/>
          <w:bdr w:val="none" w:sz="0" w:space="0" w:color="auto" w:frame="1"/>
        </w:rPr>
        <w:t xml:space="preserve"> в семестре</w:t>
      </w:r>
      <w:bookmarkEnd w:id="3"/>
    </w:p>
    <w:p w14:paraId="18D2B71E" w14:textId="77777777" w:rsidR="004779ED" w:rsidRPr="0088346F" w:rsidRDefault="004779ED" w:rsidP="004779ED">
      <w:pPr>
        <w:rPr>
          <w:sz w:val="2"/>
          <w:szCs w:val="2"/>
          <w:lang w:eastAsia="ru-RU"/>
        </w:rPr>
      </w:pPr>
    </w:p>
    <w:p w14:paraId="707205E4" w14:textId="317C109B" w:rsidR="007D7658" w:rsidRPr="0088346F" w:rsidRDefault="007D7658" w:rsidP="007D7658">
      <w:pPr>
        <w:spacing w:after="0" w:line="360" w:lineRule="auto"/>
        <w:jc w:val="both"/>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8"/>
          <w:szCs w:val="28"/>
          <w:lang w:eastAsia="ru-RU"/>
        </w:rPr>
        <w:t xml:space="preserve">            Для студентов, обучающихся по направлению подготовки 38.03.02 </w:t>
      </w:r>
      <w:r w:rsidR="00D23858" w:rsidRPr="0088346F">
        <w:rPr>
          <w:rFonts w:ascii="Times New Roman" w:eastAsia="Times New Roman" w:hAnsi="Times New Roman"/>
          <w:color w:val="000000"/>
          <w:sz w:val="28"/>
          <w:szCs w:val="28"/>
          <w:lang w:eastAsia="ru-RU"/>
        </w:rPr>
        <w:t>«</w:t>
      </w:r>
      <w:r w:rsidRPr="0088346F">
        <w:rPr>
          <w:rFonts w:ascii="Times New Roman" w:eastAsia="Times New Roman" w:hAnsi="Times New Roman"/>
          <w:color w:val="000000"/>
          <w:sz w:val="28"/>
          <w:szCs w:val="28"/>
          <w:lang w:eastAsia="ru-RU"/>
        </w:rPr>
        <w:t>Менеджмент</w:t>
      </w:r>
      <w:r w:rsidR="00D23858" w:rsidRPr="0088346F">
        <w:rPr>
          <w:rFonts w:ascii="Times New Roman" w:eastAsia="Times New Roman" w:hAnsi="Times New Roman"/>
          <w:color w:val="000000"/>
          <w:sz w:val="28"/>
          <w:szCs w:val="28"/>
          <w:lang w:eastAsia="ru-RU"/>
        </w:rPr>
        <w:t>»</w:t>
      </w:r>
      <w:r w:rsidRPr="0088346F">
        <w:rPr>
          <w:rFonts w:ascii="Times New Roman" w:eastAsia="Times New Roman" w:hAnsi="Times New Roman"/>
          <w:color w:val="000000"/>
          <w:sz w:val="28"/>
          <w:szCs w:val="28"/>
          <w:lang w:eastAsia="ru-RU"/>
        </w:rPr>
        <w:t xml:space="preserve">, ОП </w:t>
      </w:r>
      <w:r w:rsidR="00D23858" w:rsidRPr="0088346F">
        <w:rPr>
          <w:rFonts w:ascii="Times New Roman" w:eastAsia="Times New Roman" w:hAnsi="Times New Roman"/>
          <w:color w:val="000000"/>
          <w:sz w:val="28"/>
          <w:szCs w:val="28"/>
          <w:lang w:eastAsia="ru-RU"/>
        </w:rPr>
        <w:t>«</w:t>
      </w:r>
      <w:r w:rsidRPr="0088346F">
        <w:rPr>
          <w:rFonts w:ascii="Times New Roman" w:eastAsia="Times New Roman" w:hAnsi="Times New Roman"/>
          <w:color w:val="000000"/>
          <w:sz w:val="28"/>
          <w:szCs w:val="28"/>
          <w:lang w:eastAsia="ru-RU"/>
        </w:rPr>
        <w:t>Управление бизнесом</w:t>
      </w:r>
      <w:r w:rsidR="00D23858" w:rsidRPr="0088346F">
        <w:rPr>
          <w:rFonts w:ascii="Times New Roman" w:eastAsia="Times New Roman" w:hAnsi="Times New Roman"/>
          <w:color w:val="000000"/>
          <w:sz w:val="28"/>
          <w:szCs w:val="28"/>
          <w:lang w:eastAsia="ru-RU"/>
        </w:rPr>
        <w:t>»</w:t>
      </w:r>
      <w:r w:rsidRPr="0088346F">
        <w:rPr>
          <w:rFonts w:ascii="Times New Roman" w:eastAsia="Times New Roman" w:hAnsi="Times New Roman"/>
          <w:color w:val="000000"/>
          <w:sz w:val="28"/>
          <w:szCs w:val="28"/>
          <w:lang w:eastAsia="ru-RU"/>
        </w:rPr>
        <w:t xml:space="preserve">, профиль </w:t>
      </w:r>
      <w:r w:rsidR="00D23858" w:rsidRPr="0088346F">
        <w:rPr>
          <w:rFonts w:ascii="Times New Roman" w:eastAsia="Times New Roman" w:hAnsi="Times New Roman"/>
          <w:color w:val="000000"/>
          <w:sz w:val="28"/>
          <w:szCs w:val="28"/>
          <w:lang w:eastAsia="ru-RU"/>
        </w:rPr>
        <w:t>«</w:t>
      </w:r>
      <w:r w:rsidRPr="0088346F">
        <w:rPr>
          <w:rFonts w:ascii="Times New Roman" w:eastAsia="Times New Roman" w:hAnsi="Times New Roman"/>
          <w:color w:val="000000"/>
          <w:sz w:val="28"/>
          <w:szCs w:val="28"/>
          <w:lang w:eastAsia="ru-RU"/>
        </w:rPr>
        <w:t>Менеджмент в спорте</w:t>
      </w:r>
      <w:r w:rsidR="00D23858" w:rsidRPr="0088346F">
        <w:rPr>
          <w:rFonts w:ascii="Times New Roman" w:eastAsia="Times New Roman" w:hAnsi="Times New Roman"/>
          <w:color w:val="000000"/>
          <w:sz w:val="28"/>
          <w:szCs w:val="28"/>
          <w:lang w:eastAsia="ru-RU"/>
        </w:rPr>
        <w:t>»</w:t>
      </w:r>
      <w:r w:rsidRPr="0088346F">
        <w:rPr>
          <w:rFonts w:ascii="Times New Roman" w:eastAsia="Times New Roman" w:hAnsi="Times New Roman"/>
          <w:color w:val="000000"/>
          <w:sz w:val="28"/>
          <w:szCs w:val="28"/>
          <w:lang w:eastAsia="ru-RU"/>
        </w:rPr>
        <w:t>.</w:t>
      </w:r>
    </w:p>
    <w:p w14:paraId="36760682" w14:textId="22B52B4C" w:rsidR="008C4C14" w:rsidRPr="0088346F"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D5569E" w:rsidRPr="0088346F" w14:paraId="0BE42C12" w14:textId="31D0D9F6" w:rsidTr="00BC149A">
        <w:trPr>
          <w:trHeight w:val="643"/>
          <w:jc w:val="center"/>
        </w:trPr>
        <w:tc>
          <w:tcPr>
            <w:tcW w:w="2293" w:type="pct"/>
            <w:shd w:val="clear" w:color="auto" w:fill="auto"/>
            <w:vAlign w:val="center"/>
          </w:tcPr>
          <w:p w14:paraId="73AB92CB" w14:textId="77777777" w:rsidR="00D5569E" w:rsidRPr="0088346F" w:rsidRDefault="00D5569E" w:rsidP="001E3439">
            <w:pPr>
              <w:tabs>
                <w:tab w:val="num" w:pos="0"/>
              </w:tabs>
              <w:suppressAutoHyphens/>
              <w:spacing w:after="0" w:line="240" w:lineRule="auto"/>
              <w:jc w:val="center"/>
              <w:rPr>
                <w:rFonts w:ascii="Times New Roman" w:hAnsi="Times New Roman"/>
                <w:b/>
                <w:bCs/>
                <w:sz w:val="24"/>
                <w:szCs w:val="24"/>
              </w:rPr>
            </w:pPr>
            <w:r w:rsidRPr="0088346F">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Pr="0088346F" w:rsidRDefault="00BC149A" w:rsidP="00BC149A">
            <w:pPr>
              <w:tabs>
                <w:tab w:val="num" w:pos="0"/>
              </w:tabs>
              <w:spacing w:after="0"/>
              <w:jc w:val="center"/>
              <w:rPr>
                <w:rFonts w:ascii="Times New Roman" w:hAnsi="Times New Roman"/>
                <w:b/>
                <w:bCs/>
                <w:sz w:val="24"/>
                <w:szCs w:val="24"/>
              </w:rPr>
            </w:pPr>
          </w:p>
          <w:p w14:paraId="182B701B" w14:textId="3C6DE06A" w:rsidR="00D5569E" w:rsidRPr="0088346F" w:rsidRDefault="00D5569E" w:rsidP="00BC149A">
            <w:pPr>
              <w:tabs>
                <w:tab w:val="num" w:pos="0"/>
              </w:tabs>
              <w:spacing w:after="0"/>
              <w:jc w:val="center"/>
              <w:rPr>
                <w:rFonts w:ascii="Times New Roman" w:hAnsi="Times New Roman"/>
                <w:b/>
                <w:bCs/>
                <w:sz w:val="24"/>
                <w:szCs w:val="24"/>
              </w:rPr>
            </w:pPr>
            <w:r w:rsidRPr="0088346F">
              <w:rPr>
                <w:rFonts w:ascii="Times New Roman" w:hAnsi="Times New Roman"/>
                <w:b/>
                <w:bCs/>
                <w:sz w:val="24"/>
                <w:szCs w:val="24"/>
              </w:rPr>
              <w:t xml:space="preserve">Всего (в </w:t>
            </w:r>
            <w:proofErr w:type="spellStart"/>
            <w:r w:rsidRPr="0088346F">
              <w:rPr>
                <w:rFonts w:ascii="Times New Roman" w:hAnsi="Times New Roman"/>
                <w:b/>
                <w:bCs/>
                <w:sz w:val="24"/>
                <w:szCs w:val="24"/>
              </w:rPr>
              <w:t>з.е</w:t>
            </w:r>
            <w:proofErr w:type="spellEnd"/>
            <w:r w:rsidRPr="0088346F">
              <w:rPr>
                <w:rFonts w:ascii="Times New Roman" w:hAnsi="Times New Roman"/>
                <w:b/>
                <w:bCs/>
                <w:sz w:val="24"/>
                <w:szCs w:val="24"/>
              </w:rPr>
              <w:t xml:space="preserve">. и в часах) </w:t>
            </w:r>
          </w:p>
        </w:tc>
        <w:tc>
          <w:tcPr>
            <w:tcW w:w="1353" w:type="pct"/>
          </w:tcPr>
          <w:p w14:paraId="4B7CC755" w14:textId="77777777" w:rsidR="00BC149A" w:rsidRPr="0088346F" w:rsidRDefault="00BC149A" w:rsidP="00BC149A">
            <w:pPr>
              <w:tabs>
                <w:tab w:val="num" w:pos="0"/>
              </w:tabs>
              <w:spacing w:after="0"/>
              <w:jc w:val="center"/>
              <w:rPr>
                <w:rFonts w:ascii="Times New Roman" w:hAnsi="Times New Roman"/>
                <w:b/>
                <w:bCs/>
                <w:sz w:val="24"/>
                <w:szCs w:val="24"/>
              </w:rPr>
            </w:pPr>
          </w:p>
          <w:p w14:paraId="344678CD" w14:textId="1EB40353" w:rsidR="00D5569E" w:rsidRPr="0088346F" w:rsidRDefault="00770F47" w:rsidP="00BC149A">
            <w:pPr>
              <w:tabs>
                <w:tab w:val="num" w:pos="0"/>
              </w:tabs>
              <w:spacing w:after="0"/>
              <w:jc w:val="center"/>
              <w:rPr>
                <w:rFonts w:ascii="Times New Roman" w:hAnsi="Times New Roman"/>
                <w:b/>
                <w:bCs/>
                <w:sz w:val="24"/>
                <w:szCs w:val="24"/>
                <w:lang w:val="en-US"/>
              </w:rPr>
            </w:pPr>
            <w:r w:rsidRPr="0088346F">
              <w:rPr>
                <w:rFonts w:ascii="Times New Roman" w:hAnsi="Times New Roman"/>
                <w:b/>
                <w:bCs/>
                <w:sz w:val="24"/>
                <w:szCs w:val="24"/>
              </w:rPr>
              <w:t>7</w:t>
            </w:r>
            <w:r w:rsidR="00BC149A" w:rsidRPr="0088346F">
              <w:rPr>
                <w:rFonts w:ascii="Times New Roman" w:hAnsi="Times New Roman"/>
                <w:b/>
                <w:bCs/>
                <w:sz w:val="24"/>
                <w:szCs w:val="24"/>
              </w:rPr>
              <w:t xml:space="preserve"> семестр</w:t>
            </w:r>
          </w:p>
        </w:tc>
      </w:tr>
      <w:tr w:rsidR="00D5569E" w:rsidRPr="0088346F"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88346F" w:rsidRDefault="00D5569E" w:rsidP="00D5569E">
            <w:pPr>
              <w:tabs>
                <w:tab w:val="num" w:pos="0"/>
              </w:tabs>
              <w:suppressAutoHyphens/>
              <w:spacing w:after="0" w:line="240" w:lineRule="auto"/>
              <w:rPr>
                <w:rFonts w:ascii="Times New Roman" w:hAnsi="Times New Roman"/>
                <w:b/>
                <w:bCs/>
                <w:i/>
                <w:color w:val="000000"/>
                <w:sz w:val="24"/>
                <w:szCs w:val="24"/>
              </w:rPr>
            </w:pPr>
            <w:r w:rsidRPr="0088346F">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14B46635" w:rsidR="00D5569E" w:rsidRPr="0088346F" w:rsidRDefault="00D5569E" w:rsidP="00D5569E">
            <w:pPr>
              <w:tabs>
                <w:tab w:val="num" w:pos="0"/>
              </w:tabs>
              <w:spacing w:after="0" w:line="240" w:lineRule="auto"/>
              <w:jc w:val="center"/>
              <w:rPr>
                <w:rFonts w:ascii="Times New Roman" w:hAnsi="Times New Roman"/>
                <w:b/>
                <w:bCs/>
                <w:i/>
                <w:sz w:val="24"/>
                <w:szCs w:val="24"/>
              </w:rPr>
            </w:pPr>
            <w:r w:rsidRPr="0088346F">
              <w:rPr>
                <w:rFonts w:ascii="Times New Roman" w:hAnsi="Times New Roman"/>
                <w:b/>
                <w:bCs/>
                <w:i/>
                <w:sz w:val="24"/>
                <w:szCs w:val="24"/>
              </w:rPr>
              <w:t xml:space="preserve"> </w:t>
            </w:r>
            <w:r w:rsidR="00770F47" w:rsidRPr="0088346F">
              <w:rPr>
                <w:rFonts w:ascii="Times New Roman" w:hAnsi="Times New Roman"/>
                <w:b/>
                <w:bCs/>
                <w:i/>
                <w:sz w:val="24"/>
                <w:szCs w:val="24"/>
              </w:rPr>
              <w:t>3</w:t>
            </w:r>
            <w:r w:rsidRPr="0088346F">
              <w:rPr>
                <w:rFonts w:ascii="Times New Roman" w:hAnsi="Times New Roman"/>
                <w:b/>
                <w:bCs/>
                <w:i/>
                <w:sz w:val="24"/>
                <w:szCs w:val="24"/>
              </w:rPr>
              <w:t xml:space="preserve"> </w:t>
            </w:r>
            <w:proofErr w:type="spellStart"/>
            <w:r w:rsidRPr="0088346F">
              <w:rPr>
                <w:rFonts w:ascii="Times New Roman" w:hAnsi="Times New Roman"/>
                <w:b/>
                <w:bCs/>
                <w:i/>
                <w:sz w:val="24"/>
                <w:szCs w:val="24"/>
              </w:rPr>
              <w:t>з.е</w:t>
            </w:r>
            <w:proofErr w:type="spellEnd"/>
            <w:r w:rsidRPr="0088346F">
              <w:rPr>
                <w:rFonts w:ascii="Times New Roman" w:hAnsi="Times New Roman"/>
                <w:b/>
                <w:bCs/>
                <w:i/>
                <w:sz w:val="24"/>
                <w:szCs w:val="24"/>
              </w:rPr>
              <w:t>./ 1</w:t>
            </w:r>
            <w:r w:rsidR="00770F47" w:rsidRPr="0088346F">
              <w:rPr>
                <w:rFonts w:ascii="Times New Roman" w:hAnsi="Times New Roman"/>
                <w:b/>
                <w:bCs/>
                <w:i/>
                <w:sz w:val="24"/>
                <w:szCs w:val="24"/>
              </w:rPr>
              <w:t>08</w:t>
            </w:r>
          </w:p>
        </w:tc>
        <w:tc>
          <w:tcPr>
            <w:tcW w:w="1353" w:type="pct"/>
            <w:tcBorders>
              <w:bottom w:val="single" w:sz="4" w:space="0" w:color="auto"/>
            </w:tcBorders>
            <w:shd w:val="clear" w:color="auto" w:fill="FFFFFF" w:themeFill="background1"/>
            <w:vAlign w:val="center"/>
          </w:tcPr>
          <w:p w14:paraId="14BC3467" w14:textId="047ADEFF" w:rsidR="00D5569E" w:rsidRPr="0088346F" w:rsidRDefault="00770F47" w:rsidP="00D5569E">
            <w:pPr>
              <w:tabs>
                <w:tab w:val="num" w:pos="0"/>
              </w:tabs>
              <w:spacing w:after="0" w:line="240" w:lineRule="auto"/>
              <w:jc w:val="center"/>
              <w:rPr>
                <w:rFonts w:ascii="Times New Roman" w:hAnsi="Times New Roman"/>
                <w:b/>
                <w:bCs/>
                <w:i/>
                <w:sz w:val="24"/>
                <w:szCs w:val="24"/>
              </w:rPr>
            </w:pPr>
            <w:r w:rsidRPr="0088346F">
              <w:rPr>
                <w:rFonts w:ascii="Times New Roman" w:hAnsi="Times New Roman"/>
                <w:b/>
                <w:bCs/>
                <w:i/>
                <w:sz w:val="24"/>
                <w:szCs w:val="24"/>
              </w:rPr>
              <w:t>3</w:t>
            </w:r>
            <w:r w:rsidR="00D5569E" w:rsidRPr="0088346F">
              <w:rPr>
                <w:rFonts w:ascii="Times New Roman" w:hAnsi="Times New Roman"/>
                <w:b/>
                <w:bCs/>
                <w:i/>
                <w:sz w:val="24"/>
                <w:szCs w:val="24"/>
              </w:rPr>
              <w:t xml:space="preserve"> </w:t>
            </w:r>
            <w:proofErr w:type="spellStart"/>
            <w:r w:rsidR="00D5569E" w:rsidRPr="0088346F">
              <w:rPr>
                <w:rFonts w:ascii="Times New Roman" w:hAnsi="Times New Roman"/>
                <w:b/>
                <w:bCs/>
                <w:i/>
                <w:sz w:val="24"/>
                <w:szCs w:val="24"/>
              </w:rPr>
              <w:t>з.е</w:t>
            </w:r>
            <w:proofErr w:type="spellEnd"/>
            <w:r w:rsidR="00D5569E" w:rsidRPr="0088346F">
              <w:rPr>
                <w:rFonts w:ascii="Times New Roman" w:hAnsi="Times New Roman"/>
                <w:b/>
                <w:bCs/>
                <w:i/>
                <w:sz w:val="24"/>
                <w:szCs w:val="24"/>
              </w:rPr>
              <w:t>./ 1</w:t>
            </w:r>
            <w:r w:rsidRPr="0088346F">
              <w:rPr>
                <w:rFonts w:ascii="Times New Roman" w:hAnsi="Times New Roman"/>
                <w:b/>
                <w:bCs/>
                <w:i/>
                <w:sz w:val="24"/>
                <w:szCs w:val="24"/>
              </w:rPr>
              <w:t>08</w:t>
            </w:r>
          </w:p>
        </w:tc>
      </w:tr>
      <w:tr w:rsidR="00D5569E" w:rsidRPr="0088346F" w14:paraId="6A4D0705" w14:textId="1332FD4E" w:rsidTr="004E4276">
        <w:trPr>
          <w:jc w:val="center"/>
        </w:trPr>
        <w:tc>
          <w:tcPr>
            <w:tcW w:w="2293" w:type="pct"/>
            <w:shd w:val="clear" w:color="auto" w:fill="FFFFFF" w:themeFill="background1"/>
          </w:tcPr>
          <w:p w14:paraId="050491D0" w14:textId="42C593FA" w:rsidR="00D5569E" w:rsidRPr="0088346F" w:rsidRDefault="00D5569E" w:rsidP="00D5569E">
            <w:pPr>
              <w:tabs>
                <w:tab w:val="num" w:pos="0"/>
              </w:tabs>
              <w:suppressAutoHyphens/>
              <w:spacing w:after="0" w:line="240" w:lineRule="auto"/>
              <w:rPr>
                <w:rFonts w:ascii="Times New Roman" w:hAnsi="Times New Roman"/>
                <w:b/>
                <w:bCs/>
                <w:i/>
                <w:color w:val="000000"/>
                <w:sz w:val="24"/>
                <w:szCs w:val="24"/>
              </w:rPr>
            </w:pPr>
            <w:r w:rsidRPr="0088346F">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2C031467" w:rsidR="00D5569E" w:rsidRPr="0088346F" w:rsidRDefault="00770F47" w:rsidP="00D5569E">
            <w:pPr>
              <w:tabs>
                <w:tab w:val="num" w:pos="0"/>
              </w:tabs>
              <w:spacing w:after="0" w:line="240" w:lineRule="auto"/>
              <w:jc w:val="center"/>
              <w:rPr>
                <w:rFonts w:ascii="Times New Roman" w:hAnsi="Times New Roman"/>
                <w:b/>
                <w:bCs/>
                <w:i/>
                <w:sz w:val="24"/>
                <w:szCs w:val="24"/>
              </w:rPr>
            </w:pPr>
            <w:r w:rsidRPr="0088346F">
              <w:rPr>
                <w:rFonts w:ascii="Times New Roman" w:hAnsi="Times New Roman"/>
                <w:b/>
                <w:bCs/>
                <w:i/>
                <w:sz w:val="24"/>
                <w:szCs w:val="24"/>
              </w:rPr>
              <w:t>36</w:t>
            </w:r>
          </w:p>
        </w:tc>
        <w:tc>
          <w:tcPr>
            <w:tcW w:w="1353" w:type="pct"/>
            <w:shd w:val="clear" w:color="auto" w:fill="FFFFFF" w:themeFill="background1"/>
            <w:vAlign w:val="center"/>
          </w:tcPr>
          <w:p w14:paraId="262C616B" w14:textId="5689964B" w:rsidR="00D5569E" w:rsidRPr="0088346F" w:rsidRDefault="00770F47" w:rsidP="00D5569E">
            <w:pPr>
              <w:tabs>
                <w:tab w:val="num" w:pos="0"/>
              </w:tabs>
              <w:spacing w:after="0" w:line="240" w:lineRule="auto"/>
              <w:jc w:val="center"/>
              <w:rPr>
                <w:rFonts w:ascii="Times New Roman" w:hAnsi="Times New Roman"/>
                <w:b/>
                <w:bCs/>
                <w:i/>
                <w:sz w:val="24"/>
                <w:szCs w:val="24"/>
              </w:rPr>
            </w:pPr>
            <w:r w:rsidRPr="0088346F">
              <w:rPr>
                <w:rFonts w:ascii="Times New Roman" w:hAnsi="Times New Roman"/>
                <w:b/>
                <w:bCs/>
                <w:i/>
                <w:sz w:val="24"/>
                <w:szCs w:val="24"/>
              </w:rPr>
              <w:t>36</w:t>
            </w:r>
          </w:p>
        </w:tc>
      </w:tr>
      <w:tr w:rsidR="00D5569E" w:rsidRPr="0088346F" w14:paraId="4B3C1E5F" w14:textId="0FA215AC" w:rsidTr="004E4276">
        <w:trPr>
          <w:jc w:val="center"/>
        </w:trPr>
        <w:tc>
          <w:tcPr>
            <w:tcW w:w="2293" w:type="pct"/>
            <w:shd w:val="clear" w:color="auto" w:fill="FFFFFF" w:themeFill="background1"/>
          </w:tcPr>
          <w:p w14:paraId="28133EF5" w14:textId="24428A53" w:rsidR="00D5569E" w:rsidRPr="0088346F" w:rsidRDefault="00D5569E" w:rsidP="00D5569E">
            <w:pPr>
              <w:tabs>
                <w:tab w:val="num" w:pos="0"/>
              </w:tabs>
              <w:suppressAutoHyphens/>
              <w:spacing w:after="0" w:line="240" w:lineRule="auto"/>
              <w:rPr>
                <w:rFonts w:ascii="Times New Roman" w:hAnsi="Times New Roman"/>
                <w:bCs/>
                <w:color w:val="000000"/>
                <w:sz w:val="24"/>
                <w:szCs w:val="24"/>
              </w:rPr>
            </w:pPr>
            <w:r w:rsidRPr="0088346F">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209B9F02" w:rsidR="00D5569E" w:rsidRPr="0088346F" w:rsidRDefault="00770F47" w:rsidP="00D5569E">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2</w:t>
            </w:r>
          </w:p>
        </w:tc>
        <w:tc>
          <w:tcPr>
            <w:tcW w:w="1353" w:type="pct"/>
            <w:shd w:val="clear" w:color="auto" w:fill="FFFFFF" w:themeFill="background1"/>
            <w:vAlign w:val="center"/>
          </w:tcPr>
          <w:p w14:paraId="58262C1E" w14:textId="4D55D593" w:rsidR="00D5569E" w:rsidRPr="0088346F" w:rsidRDefault="00770F47" w:rsidP="00D5569E">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2</w:t>
            </w:r>
          </w:p>
        </w:tc>
      </w:tr>
      <w:tr w:rsidR="00D5569E" w:rsidRPr="0088346F"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88346F" w:rsidRDefault="00D5569E" w:rsidP="00D5569E">
            <w:pPr>
              <w:tabs>
                <w:tab w:val="num" w:pos="0"/>
              </w:tabs>
              <w:suppressAutoHyphens/>
              <w:spacing w:after="0" w:line="240" w:lineRule="auto"/>
              <w:rPr>
                <w:rFonts w:ascii="Times New Roman" w:hAnsi="Times New Roman"/>
                <w:bCs/>
                <w:color w:val="000000"/>
                <w:sz w:val="24"/>
                <w:szCs w:val="24"/>
              </w:rPr>
            </w:pPr>
            <w:r w:rsidRPr="0088346F">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7AC3822" w:rsidR="00D5569E" w:rsidRPr="0088346F" w:rsidRDefault="00BC149A" w:rsidP="00D5569E">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746F3AFB" w:rsidR="00D5569E" w:rsidRPr="0088346F" w:rsidRDefault="00BC149A" w:rsidP="00D5569E">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34</w:t>
            </w:r>
          </w:p>
        </w:tc>
      </w:tr>
      <w:tr w:rsidR="00D5569E" w:rsidRPr="0088346F" w14:paraId="055F223D" w14:textId="0801B0D8" w:rsidTr="004E4276">
        <w:trPr>
          <w:jc w:val="center"/>
        </w:trPr>
        <w:tc>
          <w:tcPr>
            <w:tcW w:w="2293" w:type="pct"/>
            <w:shd w:val="clear" w:color="auto" w:fill="FFFFFF" w:themeFill="background1"/>
          </w:tcPr>
          <w:p w14:paraId="1E1643FB" w14:textId="77777777" w:rsidR="00D5569E" w:rsidRPr="0088346F" w:rsidRDefault="00D5569E" w:rsidP="00D5569E">
            <w:pPr>
              <w:tabs>
                <w:tab w:val="num" w:pos="0"/>
              </w:tabs>
              <w:suppressAutoHyphens/>
              <w:spacing w:after="0" w:line="240" w:lineRule="auto"/>
              <w:rPr>
                <w:rFonts w:ascii="Times New Roman" w:hAnsi="Times New Roman"/>
                <w:b/>
                <w:bCs/>
                <w:i/>
                <w:color w:val="000000"/>
                <w:sz w:val="24"/>
                <w:szCs w:val="24"/>
              </w:rPr>
            </w:pPr>
            <w:r w:rsidRPr="0088346F">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6F55CFC9" w:rsidR="00D5569E" w:rsidRPr="0088346F" w:rsidRDefault="00770F47" w:rsidP="00D5569E">
            <w:pPr>
              <w:tabs>
                <w:tab w:val="num" w:pos="0"/>
              </w:tabs>
              <w:spacing w:after="0" w:line="240" w:lineRule="auto"/>
              <w:jc w:val="center"/>
              <w:rPr>
                <w:rFonts w:ascii="Times New Roman" w:hAnsi="Times New Roman"/>
                <w:b/>
                <w:bCs/>
                <w:i/>
                <w:sz w:val="24"/>
                <w:szCs w:val="24"/>
              </w:rPr>
            </w:pPr>
            <w:r w:rsidRPr="0088346F">
              <w:rPr>
                <w:rFonts w:ascii="Times New Roman" w:hAnsi="Times New Roman"/>
                <w:b/>
                <w:bCs/>
                <w:i/>
                <w:sz w:val="24"/>
                <w:szCs w:val="24"/>
              </w:rPr>
              <w:t>72</w:t>
            </w:r>
          </w:p>
        </w:tc>
        <w:tc>
          <w:tcPr>
            <w:tcW w:w="1353" w:type="pct"/>
            <w:shd w:val="clear" w:color="auto" w:fill="FFFFFF" w:themeFill="background1"/>
            <w:vAlign w:val="center"/>
          </w:tcPr>
          <w:p w14:paraId="43E9F309" w14:textId="6D7C9228" w:rsidR="00D5569E" w:rsidRPr="0088346F" w:rsidRDefault="00770F47" w:rsidP="00D5569E">
            <w:pPr>
              <w:tabs>
                <w:tab w:val="num" w:pos="0"/>
              </w:tabs>
              <w:spacing w:after="0" w:line="240" w:lineRule="auto"/>
              <w:jc w:val="center"/>
              <w:rPr>
                <w:rFonts w:ascii="Times New Roman" w:hAnsi="Times New Roman"/>
                <w:b/>
                <w:bCs/>
                <w:i/>
                <w:sz w:val="24"/>
                <w:szCs w:val="24"/>
              </w:rPr>
            </w:pPr>
            <w:r w:rsidRPr="0088346F">
              <w:rPr>
                <w:rFonts w:ascii="Times New Roman" w:hAnsi="Times New Roman"/>
                <w:b/>
                <w:bCs/>
                <w:i/>
                <w:sz w:val="24"/>
                <w:szCs w:val="24"/>
              </w:rPr>
              <w:t>72</w:t>
            </w:r>
          </w:p>
        </w:tc>
      </w:tr>
      <w:tr w:rsidR="00D5569E" w:rsidRPr="0088346F" w14:paraId="69D2485E" w14:textId="011D6C53" w:rsidTr="004E4276">
        <w:trPr>
          <w:jc w:val="center"/>
        </w:trPr>
        <w:tc>
          <w:tcPr>
            <w:tcW w:w="2293" w:type="pct"/>
            <w:shd w:val="clear" w:color="auto" w:fill="FFFFFF" w:themeFill="background1"/>
          </w:tcPr>
          <w:p w14:paraId="2DB12E6A" w14:textId="1D9BFD77" w:rsidR="00D5569E" w:rsidRPr="0088346F" w:rsidRDefault="00D5569E" w:rsidP="00D5569E">
            <w:pPr>
              <w:tabs>
                <w:tab w:val="num" w:pos="0"/>
              </w:tabs>
              <w:suppressAutoHyphens/>
              <w:spacing w:after="0" w:line="240" w:lineRule="auto"/>
              <w:rPr>
                <w:rFonts w:ascii="Times New Roman" w:hAnsi="Times New Roman"/>
                <w:bCs/>
                <w:sz w:val="24"/>
                <w:szCs w:val="24"/>
              </w:rPr>
            </w:pPr>
            <w:r w:rsidRPr="0088346F">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579D80D3" w:rsidR="00D5569E" w:rsidRPr="0088346F" w:rsidRDefault="002B3764" w:rsidP="002B3764">
            <w:pPr>
              <w:tabs>
                <w:tab w:val="num" w:pos="0"/>
              </w:tabs>
              <w:spacing w:after="0" w:line="240" w:lineRule="auto"/>
              <w:jc w:val="center"/>
              <w:rPr>
                <w:rFonts w:ascii="Times New Roman" w:hAnsi="Times New Roman"/>
                <w:bCs/>
                <w:sz w:val="24"/>
                <w:szCs w:val="24"/>
                <w:lang w:val="en-US"/>
              </w:rPr>
            </w:pPr>
            <w:r w:rsidRPr="0088346F">
              <w:rPr>
                <w:rFonts w:ascii="Times New Roman" w:hAnsi="Times New Roman"/>
                <w:bCs/>
                <w:sz w:val="24"/>
                <w:szCs w:val="24"/>
              </w:rPr>
              <w:t>контрольная работа</w:t>
            </w:r>
          </w:p>
        </w:tc>
        <w:tc>
          <w:tcPr>
            <w:tcW w:w="1353" w:type="pct"/>
            <w:shd w:val="clear" w:color="auto" w:fill="FFFFFF" w:themeFill="background1"/>
            <w:vAlign w:val="center"/>
          </w:tcPr>
          <w:p w14:paraId="60D16DA3" w14:textId="33F51A71" w:rsidR="00D5569E" w:rsidRPr="0088346F" w:rsidRDefault="002B3764" w:rsidP="00D5569E">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контрольная работа</w:t>
            </w:r>
          </w:p>
        </w:tc>
      </w:tr>
      <w:tr w:rsidR="00D5569E" w:rsidRPr="0088346F" w14:paraId="7AF01F18" w14:textId="5D67FCFA" w:rsidTr="004E4276">
        <w:trPr>
          <w:jc w:val="center"/>
        </w:trPr>
        <w:tc>
          <w:tcPr>
            <w:tcW w:w="2293" w:type="pct"/>
            <w:shd w:val="clear" w:color="auto" w:fill="auto"/>
          </w:tcPr>
          <w:p w14:paraId="43FD440F" w14:textId="1740B952" w:rsidR="00D5569E" w:rsidRPr="0088346F" w:rsidRDefault="00D5569E" w:rsidP="00D5569E">
            <w:pPr>
              <w:tabs>
                <w:tab w:val="num" w:pos="0"/>
              </w:tabs>
              <w:suppressAutoHyphens/>
              <w:spacing w:after="0" w:line="240" w:lineRule="auto"/>
              <w:rPr>
                <w:rFonts w:ascii="Times New Roman" w:hAnsi="Times New Roman"/>
                <w:bCs/>
                <w:sz w:val="24"/>
                <w:szCs w:val="24"/>
              </w:rPr>
            </w:pPr>
            <w:r w:rsidRPr="0088346F">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5240CC71" w:rsidR="00D5569E" w:rsidRPr="0088346F" w:rsidRDefault="00770F47" w:rsidP="00D5569E">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зачет</w:t>
            </w:r>
          </w:p>
        </w:tc>
        <w:tc>
          <w:tcPr>
            <w:tcW w:w="1353" w:type="pct"/>
            <w:shd w:val="clear" w:color="auto" w:fill="auto"/>
            <w:vAlign w:val="center"/>
          </w:tcPr>
          <w:p w14:paraId="7960E44D" w14:textId="5E0C30A9" w:rsidR="00D5569E" w:rsidRPr="0088346F" w:rsidRDefault="00770F47" w:rsidP="00770F47">
            <w:pPr>
              <w:tabs>
                <w:tab w:val="num" w:pos="0"/>
              </w:tabs>
              <w:spacing w:after="0" w:line="240" w:lineRule="auto"/>
              <w:jc w:val="center"/>
              <w:rPr>
                <w:rFonts w:ascii="Times New Roman" w:hAnsi="Times New Roman"/>
                <w:bCs/>
                <w:sz w:val="24"/>
                <w:szCs w:val="24"/>
              </w:rPr>
            </w:pPr>
            <w:r w:rsidRPr="0088346F">
              <w:rPr>
                <w:rFonts w:ascii="Times New Roman" w:hAnsi="Times New Roman"/>
                <w:bCs/>
                <w:sz w:val="24"/>
                <w:szCs w:val="24"/>
              </w:rPr>
              <w:t>зачет</w:t>
            </w:r>
          </w:p>
        </w:tc>
      </w:tr>
    </w:tbl>
    <w:p w14:paraId="534FD435" w14:textId="7F0ED9DC" w:rsidR="00D34A3D" w:rsidRPr="0088346F" w:rsidRDefault="00D34A3D" w:rsidP="008C4C14">
      <w:pPr>
        <w:pStyle w:val="1"/>
        <w:ind w:firstLine="709"/>
        <w:jc w:val="both"/>
        <w:rPr>
          <w:rFonts w:ascii="Times New Roman" w:hAnsi="Times New Roman" w:cs="Times New Roman"/>
          <w:sz w:val="28"/>
          <w:szCs w:val="28"/>
        </w:rPr>
      </w:pPr>
      <w:bookmarkStart w:id="4" w:name="_Toc120007998"/>
      <w:r w:rsidRPr="0088346F">
        <w:rPr>
          <w:rFonts w:ascii="Times New Roman" w:hAnsi="Times New Roman" w:cs="Times New Roman"/>
          <w:sz w:val="28"/>
          <w:szCs w:val="28"/>
        </w:rPr>
        <w:t xml:space="preserve">5. </w:t>
      </w:r>
      <w:r w:rsidR="00A22EC7" w:rsidRPr="0088346F">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AC43183" w14:textId="77777777" w:rsidR="004779ED" w:rsidRPr="0088346F" w:rsidRDefault="004779ED" w:rsidP="004779ED">
      <w:pPr>
        <w:rPr>
          <w:sz w:val="6"/>
          <w:szCs w:val="6"/>
          <w:lang w:eastAsia="ru-RU"/>
        </w:rPr>
      </w:pPr>
    </w:p>
    <w:p w14:paraId="388CD769" w14:textId="77777777" w:rsidR="00D34A3D" w:rsidRPr="0088346F"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5" w:name="_Toc70975397"/>
      <w:bookmarkStart w:id="6" w:name="_Toc120007999"/>
      <w:r w:rsidRPr="0088346F">
        <w:rPr>
          <w:color w:val="000000"/>
          <w:sz w:val="28"/>
          <w:szCs w:val="28"/>
          <w:bdr w:val="none" w:sz="0" w:space="0" w:color="auto" w:frame="1"/>
        </w:rPr>
        <w:lastRenderedPageBreak/>
        <w:t>5.1. Содержание дисциплины</w:t>
      </w:r>
      <w:bookmarkEnd w:id="5"/>
      <w:bookmarkEnd w:id="6"/>
    </w:p>
    <w:p w14:paraId="7BBEAC3E" w14:textId="56B6B657" w:rsidR="00050CE2" w:rsidRPr="0088346F" w:rsidRDefault="00050CE2" w:rsidP="00050CE2">
      <w:pPr>
        <w:pStyle w:val="a7"/>
        <w:spacing w:before="0" w:beforeAutospacing="0" w:after="0" w:afterAutospacing="0" w:line="360" w:lineRule="auto"/>
        <w:ind w:firstLine="709"/>
        <w:jc w:val="both"/>
        <w:rPr>
          <w:b/>
          <w:sz w:val="28"/>
          <w:szCs w:val="28"/>
          <w:bdr w:val="none" w:sz="0" w:space="0" w:color="auto" w:frame="1"/>
        </w:rPr>
      </w:pPr>
      <w:bookmarkStart w:id="7" w:name="_Toc423446399"/>
      <w:bookmarkStart w:id="8" w:name="_Toc70975398"/>
      <w:bookmarkStart w:id="9" w:name="_Toc120008000"/>
      <w:r w:rsidRPr="0088346F">
        <w:rPr>
          <w:b/>
          <w:sz w:val="28"/>
          <w:szCs w:val="28"/>
          <w:bdr w:val="none" w:sz="0" w:space="0" w:color="auto" w:frame="1"/>
        </w:rPr>
        <w:t xml:space="preserve">Тема 1. </w:t>
      </w:r>
      <w:r w:rsidR="00476558" w:rsidRPr="0088346F">
        <w:rPr>
          <w:b/>
          <w:sz w:val="28"/>
          <w:szCs w:val="28"/>
          <w:bdr w:val="none" w:sz="0" w:space="0" w:color="auto" w:frame="1"/>
        </w:rPr>
        <w:t>О</w:t>
      </w:r>
      <w:r w:rsidRPr="0088346F">
        <w:rPr>
          <w:b/>
          <w:sz w:val="28"/>
          <w:szCs w:val="28"/>
          <w:bdr w:val="none" w:sz="0" w:space="0" w:color="auto" w:frame="1"/>
        </w:rPr>
        <w:t xml:space="preserve">тчетность </w:t>
      </w:r>
      <w:r w:rsidR="00476558" w:rsidRPr="0088346F">
        <w:rPr>
          <w:b/>
          <w:sz w:val="28"/>
          <w:szCs w:val="28"/>
          <w:bdr w:val="none" w:sz="0" w:space="0" w:color="auto" w:frame="1"/>
        </w:rPr>
        <w:t>профессиональных спортивных клубов</w:t>
      </w:r>
      <w:r w:rsidRPr="0088346F">
        <w:rPr>
          <w:b/>
          <w:sz w:val="28"/>
          <w:szCs w:val="28"/>
          <w:bdr w:val="none" w:sz="0" w:space="0" w:color="auto" w:frame="1"/>
        </w:rPr>
        <w:t xml:space="preserve"> и ее анализ</w:t>
      </w:r>
    </w:p>
    <w:p w14:paraId="5CE2C3BA" w14:textId="18C6EA45" w:rsidR="00050CE2" w:rsidRPr="0088346F" w:rsidRDefault="00050CE2" w:rsidP="00050CE2">
      <w:pPr>
        <w:pStyle w:val="a7"/>
        <w:spacing w:before="0" w:beforeAutospacing="0" w:after="0" w:afterAutospacing="0" w:line="360" w:lineRule="auto"/>
        <w:ind w:firstLine="709"/>
        <w:jc w:val="both"/>
        <w:rPr>
          <w:b/>
          <w:sz w:val="28"/>
          <w:szCs w:val="28"/>
          <w:bdr w:val="none" w:sz="0" w:space="0" w:color="auto" w:frame="1"/>
        </w:rPr>
      </w:pPr>
      <w:r w:rsidRPr="0088346F">
        <w:rPr>
          <w:sz w:val="28"/>
          <w:szCs w:val="28"/>
          <w:bdr w:val="none" w:sz="0" w:space="0" w:color="auto" w:frame="1"/>
        </w:rPr>
        <w:t xml:space="preserve">Структура бухгалтерского баланса, отчета о финансовых результатах, отчета о движении денежных средств. Актив и пассив. Специфические статьи отчетности </w:t>
      </w:r>
      <w:r w:rsidR="00476558" w:rsidRPr="0088346F">
        <w:rPr>
          <w:sz w:val="28"/>
          <w:szCs w:val="28"/>
          <w:bdr w:val="none" w:sz="0" w:space="0" w:color="auto" w:frame="1"/>
        </w:rPr>
        <w:t>профессиональных спортивных клубов</w:t>
      </w:r>
      <w:r w:rsidRPr="0088346F">
        <w:rPr>
          <w:sz w:val="28"/>
          <w:szCs w:val="28"/>
          <w:bdr w:val="none" w:sz="0" w:space="0" w:color="auto" w:frame="1"/>
        </w:rPr>
        <w:t xml:space="preserve">. Методы составления отчета о движении денежных средств. Методы начисления амортизации. Амортизация трансферов игроков. Структура доходов и расходов </w:t>
      </w:r>
      <w:r w:rsidR="00476558" w:rsidRPr="0088346F">
        <w:rPr>
          <w:sz w:val="28"/>
          <w:szCs w:val="28"/>
          <w:bdr w:val="none" w:sz="0" w:space="0" w:color="auto" w:frame="1"/>
        </w:rPr>
        <w:t>профессиональных спортивных клубов</w:t>
      </w:r>
      <w:r w:rsidRPr="0088346F">
        <w:rPr>
          <w:sz w:val="28"/>
          <w:szCs w:val="28"/>
          <w:bdr w:val="none" w:sz="0" w:space="0" w:color="auto" w:frame="1"/>
        </w:rPr>
        <w:t>.</w:t>
      </w:r>
    </w:p>
    <w:p w14:paraId="027BA47F" w14:textId="25DB1D33" w:rsidR="00050CE2" w:rsidRPr="0088346F" w:rsidRDefault="00050CE2" w:rsidP="00050CE2">
      <w:pPr>
        <w:pStyle w:val="a7"/>
        <w:spacing w:before="0" w:beforeAutospacing="0" w:after="0" w:afterAutospacing="0" w:line="360" w:lineRule="auto"/>
        <w:ind w:firstLine="709"/>
        <w:jc w:val="both"/>
        <w:rPr>
          <w:sz w:val="28"/>
          <w:szCs w:val="28"/>
          <w:bdr w:val="none" w:sz="0" w:space="0" w:color="auto" w:frame="1"/>
        </w:rPr>
      </w:pPr>
      <w:r w:rsidRPr="0088346F">
        <w:rPr>
          <w:sz w:val="28"/>
          <w:szCs w:val="28"/>
          <w:bdr w:val="none" w:sz="0" w:space="0" w:color="auto" w:frame="1"/>
        </w:rPr>
        <w:t xml:space="preserve">Вертикальный и горизонтальный анализ финансовой отчетности. Коэффициенты ликвидности, рентабельности, финансового рычага и оборачиваемости. Специфические показатели, используемые для анализа финансового состояния </w:t>
      </w:r>
      <w:r w:rsidR="00476558" w:rsidRPr="0088346F">
        <w:rPr>
          <w:sz w:val="28"/>
          <w:szCs w:val="28"/>
          <w:bdr w:val="none" w:sz="0" w:space="0" w:color="auto" w:frame="1"/>
        </w:rPr>
        <w:t>профессиональных спортивных клубов</w:t>
      </w:r>
      <w:r w:rsidRPr="0088346F">
        <w:rPr>
          <w:sz w:val="28"/>
          <w:szCs w:val="28"/>
          <w:bdr w:val="none" w:sz="0" w:space="0" w:color="auto" w:frame="1"/>
        </w:rPr>
        <w:t>.</w:t>
      </w:r>
    </w:p>
    <w:p w14:paraId="61FBF42F" w14:textId="77777777" w:rsidR="00476558" w:rsidRPr="0088346F" w:rsidRDefault="00476558" w:rsidP="00050CE2">
      <w:pPr>
        <w:pStyle w:val="a7"/>
        <w:spacing w:before="0" w:beforeAutospacing="0" w:after="0" w:afterAutospacing="0" w:line="360" w:lineRule="auto"/>
        <w:ind w:firstLine="709"/>
        <w:jc w:val="both"/>
        <w:rPr>
          <w:b/>
          <w:sz w:val="28"/>
          <w:szCs w:val="28"/>
          <w:bdr w:val="none" w:sz="0" w:space="0" w:color="auto" w:frame="1"/>
        </w:rPr>
      </w:pPr>
    </w:p>
    <w:p w14:paraId="6BC3629B" w14:textId="698FBA26" w:rsidR="00050CE2" w:rsidRPr="0088346F" w:rsidRDefault="00050CE2" w:rsidP="00050CE2">
      <w:pPr>
        <w:pStyle w:val="a7"/>
        <w:spacing w:before="0" w:beforeAutospacing="0" w:after="0" w:afterAutospacing="0" w:line="360" w:lineRule="auto"/>
        <w:ind w:firstLine="709"/>
        <w:jc w:val="both"/>
        <w:rPr>
          <w:b/>
          <w:sz w:val="28"/>
          <w:szCs w:val="28"/>
          <w:bdr w:val="none" w:sz="0" w:space="0" w:color="auto" w:frame="1"/>
        </w:rPr>
      </w:pPr>
      <w:r w:rsidRPr="0088346F">
        <w:rPr>
          <w:b/>
          <w:sz w:val="28"/>
          <w:szCs w:val="28"/>
          <w:bdr w:val="none" w:sz="0" w:space="0" w:color="auto" w:frame="1"/>
        </w:rPr>
        <w:t xml:space="preserve">Тема </w:t>
      </w:r>
      <w:r w:rsidR="00476558" w:rsidRPr="0088346F">
        <w:rPr>
          <w:b/>
          <w:sz w:val="28"/>
          <w:szCs w:val="28"/>
          <w:bdr w:val="none" w:sz="0" w:space="0" w:color="auto" w:frame="1"/>
        </w:rPr>
        <w:t>2</w:t>
      </w:r>
      <w:r w:rsidRPr="0088346F">
        <w:rPr>
          <w:b/>
          <w:sz w:val="28"/>
          <w:szCs w:val="28"/>
          <w:bdr w:val="none" w:sz="0" w:space="0" w:color="auto" w:frame="1"/>
        </w:rPr>
        <w:t xml:space="preserve">. Инструменты финансирования, применяемые </w:t>
      </w:r>
      <w:r w:rsidR="00476558" w:rsidRPr="0088346F">
        <w:rPr>
          <w:b/>
          <w:sz w:val="28"/>
          <w:szCs w:val="28"/>
          <w:bdr w:val="none" w:sz="0" w:space="0" w:color="auto" w:frame="1"/>
        </w:rPr>
        <w:t>профессиональными спортивными клубами</w:t>
      </w:r>
    </w:p>
    <w:p w14:paraId="41AAC992" w14:textId="3B902C76" w:rsidR="00050CE2" w:rsidRPr="0088346F" w:rsidRDefault="00050CE2" w:rsidP="00050CE2">
      <w:pPr>
        <w:pStyle w:val="a7"/>
        <w:spacing w:before="0" w:beforeAutospacing="0" w:after="0" w:afterAutospacing="0" w:line="360" w:lineRule="auto"/>
        <w:ind w:firstLine="709"/>
        <w:jc w:val="both"/>
        <w:rPr>
          <w:sz w:val="28"/>
          <w:szCs w:val="28"/>
          <w:bdr w:val="none" w:sz="0" w:space="0" w:color="auto" w:frame="1"/>
        </w:rPr>
      </w:pPr>
      <w:r w:rsidRPr="0088346F">
        <w:rPr>
          <w:sz w:val="28"/>
          <w:szCs w:val="28"/>
          <w:bdr w:val="none" w:sz="0" w:space="0" w:color="auto" w:frame="1"/>
        </w:rPr>
        <w:t xml:space="preserve">Акционерное и долговое финансирование. Преимущества и недостатки. Современные инструменты акционерного и долгового финансирования. </w:t>
      </w:r>
      <w:proofErr w:type="spellStart"/>
      <w:r w:rsidRPr="0088346F">
        <w:rPr>
          <w:sz w:val="28"/>
          <w:szCs w:val="28"/>
          <w:bdr w:val="none" w:sz="0" w:space="0" w:color="auto" w:frame="1"/>
        </w:rPr>
        <w:t>Краудфандинг</w:t>
      </w:r>
      <w:proofErr w:type="spellEnd"/>
      <w:r w:rsidRPr="0088346F">
        <w:rPr>
          <w:sz w:val="28"/>
          <w:szCs w:val="28"/>
          <w:bdr w:val="none" w:sz="0" w:space="0" w:color="auto" w:frame="1"/>
        </w:rPr>
        <w:t xml:space="preserve">. Особенности финансирования </w:t>
      </w:r>
      <w:r w:rsidR="00476558" w:rsidRPr="0088346F">
        <w:rPr>
          <w:sz w:val="28"/>
          <w:szCs w:val="28"/>
          <w:bdr w:val="none" w:sz="0" w:space="0" w:color="auto" w:frame="1"/>
        </w:rPr>
        <w:t>профессиональных спортивных клубов</w:t>
      </w:r>
      <w:r w:rsidRPr="0088346F">
        <w:rPr>
          <w:sz w:val="28"/>
          <w:szCs w:val="28"/>
          <w:bdr w:val="none" w:sz="0" w:space="0" w:color="auto" w:frame="1"/>
        </w:rPr>
        <w:t xml:space="preserve">. Инструменты финансирования объектов спортивной инфраструктуры. </w:t>
      </w:r>
    </w:p>
    <w:p w14:paraId="250683E2" w14:textId="77777777" w:rsidR="00476558" w:rsidRPr="0088346F" w:rsidRDefault="00476558" w:rsidP="00050CE2">
      <w:pPr>
        <w:pStyle w:val="a7"/>
        <w:spacing w:before="0" w:beforeAutospacing="0" w:after="0" w:afterAutospacing="0" w:line="360" w:lineRule="auto"/>
        <w:ind w:firstLine="709"/>
        <w:jc w:val="both"/>
        <w:rPr>
          <w:b/>
          <w:sz w:val="28"/>
          <w:szCs w:val="28"/>
          <w:bdr w:val="none" w:sz="0" w:space="0" w:color="auto" w:frame="1"/>
        </w:rPr>
      </w:pPr>
    </w:p>
    <w:p w14:paraId="3C719A90" w14:textId="75358463" w:rsidR="00050CE2" w:rsidRPr="0088346F" w:rsidRDefault="00050CE2" w:rsidP="00050CE2">
      <w:pPr>
        <w:pStyle w:val="a7"/>
        <w:spacing w:before="0" w:beforeAutospacing="0" w:after="0" w:afterAutospacing="0" w:line="360" w:lineRule="auto"/>
        <w:ind w:firstLine="709"/>
        <w:jc w:val="both"/>
        <w:rPr>
          <w:b/>
          <w:sz w:val="28"/>
          <w:szCs w:val="28"/>
          <w:bdr w:val="none" w:sz="0" w:space="0" w:color="auto" w:frame="1"/>
        </w:rPr>
      </w:pPr>
      <w:r w:rsidRPr="0088346F">
        <w:rPr>
          <w:b/>
          <w:sz w:val="28"/>
          <w:szCs w:val="28"/>
          <w:bdr w:val="none" w:sz="0" w:space="0" w:color="auto" w:frame="1"/>
        </w:rPr>
        <w:t xml:space="preserve">Тема </w:t>
      </w:r>
      <w:r w:rsidR="00476558" w:rsidRPr="0088346F">
        <w:rPr>
          <w:b/>
          <w:sz w:val="28"/>
          <w:szCs w:val="28"/>
          <w:bdr w:val="none" w:sz="0" w:space="0" w:color="auto" w:frame="1"/>
        </w:rPr>
        <w:t>3</w:t>
      </w:r>
      <w:r w:rsidRPr="0088346F">
        <w:rPr>
          <w:b/>
          <w:sz w:val="28"/>
          <w:szCs w:val="28"/>
          <w:bdr w:val="none" w:sz="0" w:space="0" w:color="auto" w:frame="1"/>
        </w:rPr>
        <w:t xml:space="preserve">. </w:t>
      </w:r>
      <w:r w:rsidR="00476558" w:rsidRPr="0088346F">
        <w:rPr>
          <w:b/>
          <w:sz w:val="28"/>
          <w:szCs w:val="28"/>
          <w:bdr w:val="none" w:sz="0" w:space="0" w:color="auto" w:frame="1"/>
        </w:rPr>
        <w:t>Финансовая модель профессионального спортивного клуба</w:t>
      </w:r>
    </w:p>
    <w:p w14:paraId="75DAB553" w14:textId="5D79751F" w:rsidR="00476558" w:rsidRPr="0088346F" w:rsidRDefault="00050CE2" w:rsidP="00050CE2">
      <w:pPr>
        <w:pStyle w:val="a7"/>
        <w:spacing w:before="0" w:beforeAutospacing="0" w:after="0" w:afterAutospacing="0" w:line="360" w:lineRule="auto"/>
        <w:ind w:firstLine="709"/>
        <w:jc w:val="both"/>
        <w:rPr>
          <w:sz w:val="28"/>
          <w:szCs w:val="28"/>
          <w:bdr w:val="none" w:sz="0" w:space="0" w:color="auto" w:frame="1"/>
        </w:rPr>
      </w:pPr>
      <w:r w:rsidRPr="0088346F">
        <w:rPr>
          <w:sz w:val="28"/>
          <w:szCs w:val="28"/>
          <w:bdr w:val="none" w:sz="0" w:space="0" w:color="auto" w:frame="1"/>
        </w:rPr>
        <w:t xml:space="preserve">Прогнозирование доходов и расходов. Построение денежного потока. </w:t>
      </w:r>
      <w:r w:rsidR="00476558" w:rsidRPr="0088346F">
        <w:rPr>
          <w:sz w:val="28"/>
          <w:szCs w:val="28"/>
          <w:bdr w:val="none" w:sz="0" w:space="0" w:color="auto" w:frame="1"/>
        </w:rPr>
        <w:t xml:space="preserve">Главные допущения, используемые в моделировании. </w:t>
      </w:r>
      <w:r w:rsidR="00E84541" w:rsidRPr="0088346F">
        <w:rPr>
          <w:sz w:val="28"/>
          <w:szCs w:val="28"/>
          <w:bdr w:val="none" w:sz="0" w:space="0" w:color="auto" w:frame="1"/>
        </w:rPr>
        <w:t xml:space="preserve">Прогнозирование. </w:t>
      </w:r>
      <w:r w:rsidR="00476558" w:rsidRPr="0088346F">
        <w:rPr>
          <w:sz w:val="28"/>
          <w:szCs w:val="28"/>
          <w:bdr w:val="none" w:sz="0" w:space="0" w:color="auto" w:frame="1"/>
        </w:rPr>
        <w:t>Внешние и внутренние факторы, определяющие эффективность финансовой модели. Анализ чувствительности</w:t>
      </w:r>
      <w:r w:rsidR="00AC350B" w:rsidRPr="0088346F">
        <w:rPr>
          <w:sz w:val="28"/>
          <w:szCs w:val="28"/>
          <w:bdr w:val="none" w:sz="0" w:space="0" w:color="auto" w:frame="1"/>
        </w:rPr>
        <w:t xml:space="preserve"> модели.</w:t>
      </w:r>
    </w:p>
    <w:p w14:paraId="435478C5" w14:textId="0080DAC3" w:rsidR="00476558" w:rsidRPr="0088346F" w:rsidRDefault="00476558" w:rsidP="00050CE2">
      <w:pPr>
        <w:pStyle w:val="a7"/>
        <w:spacing w:before="0" w:beforeAutospacing="0" w:after="0" w:afterAutospacing="0" w:line="360" w:lineRule="auto"/>
        <w:ind w:firstLine="709"/>
        <w:jc w:val="both"/>
        <w:rPr>
          <w:sz w:val="28"/>
          <w:szCs w:val="28"/>
          <w:bdr w:val="none" w:sz="0" w:space="0" w:color="auto" w:frame="1"/>
        </w:rPr>
      </w:pPr>
    </w:p>
    <w:p w14:paraId="6A552462" w14:textId="5C3130ED" w:rsidR="00AC350B" w:rsidRPr="0088346F" w:rsidRDefault="00AC350B" w:rsidP="00050CE2">
      <w:pPr>
        <w:pStyle w:val="a7"/>
        <w:spacing w:before="0" w:beforeAutospacing="0" w:after="0" w:afterAutospacing="0" w:line="360" w:lineRule="auto"/>
        <w:ind w:firstLine="709"/>
        <w:jc w:val="both"/>
        <w:rPr>
          <w:b/>
          <w:sz w:val="28"/>
          <w:szCs w:val="28"/>
          <w:bdr w:val="none" w:sz="0" w:space="0" w:color="auto" w:frame="1"/>
        </w:rPr>
      </w:pPr>
      <w:r w:rsidRPr="0088346F">
        <w:rPr>
          <w:b/>
          <w:sz w:val="28"/>
          <w:szCs w:val="28"/>
          <w:bdr w:val="none" w:sz="0" w:space="0" w:color="auto" w:frame="1"/>
        </w:rPr>
        <w:t>Тема 4. Использование финансовой модели для целей оценки инвестиционных проектов и стоимости профессионального спортивного клуба.</w:t>
      </w:r>
    </w:p>
    <w:p w14:paraId="5128182F" w14:textId="5169E918" w:rsidR="00937FE0" w:rsidRPr="0088346F" w:rsidRDefault="00476558" w:rsidP="00E84541">
      <w:pPr>
        <w:pStyle w:val="a7"/>
        <w:spacing w:before="0" w:beforeAutospacing="0" w:after="0" w:afterAutospacing="0" w:line="360" w:lineRule="auto"/>
        <w:ind w:firstLine="709"/>
        <w:jc w:val="both"/>
        <w:rPr>
          <w:b/>
          <w:sz w:val="28"/>
          <w:szCs w:val="28"/>
          <w:bdr w:val="none" w:sz="0" w:space="0" w:color="auto" w:frame="1"/>
        </w:rPr>
      </w:pPr>
      <w:r w:rsidRPr="0088346F">
        <w:rPr>
          <w:sz w:val="28"/>
          <w:szCs w:val="28"/>
          <w:bdr w:val="none" w:sz="0" w:space="0" w:color="auto" w:frame="1"/>
        </w:rPr>
        <w:t xml:space="preserve">Показатели, используемые для оценки инвестиционных проектов </w:t>
      </w:r>
      <w:r w:rsidR="00AC350B" w:rsidRPr="0088346F">
        <w:rPr>
          <w:sz w:val="28"/>
          <w:szCs w:val="28"/>
          <w:bdr w:val="none" w:sz="0" w:space="0" w:color="auto" w:frame="1"/>
        </w:rPr>
        <w:t>профессиональных спортивных клубов</w:t>
      </w:r>
      <w:r w:rsidRPr="0088346F">
        <w:rPr>
          <w:sz w:val="28"/>
          <w:szCs w:val="28"/>
          <w:bdr w:val="none" w:sz="0" w:space="0" w:color="auto" w:frame="1"/>
        </w:rPr>
        <w:t xml:space="preserve">. </w:t>
      </w:r>
      <w:r w:rsidR="00050CE2" w:rsidRPr="0088346F">
        <w:rPr>
          <w:sz w:val="28"/>
          <w:szCs w:val="28"/>
          <w:bdr w:val="none" w:sz="0" w:space="0" w:color="auto" w:frame="1"/>
        </w:rPr>
        <w:t xml:space="preserve">Методы расчета ставки дисконтирования. </w:t>
      </w:r>
      <w:r w:rsidR="00050CE2" w:rsidRPr="0088346F">
        <w:rPr>
          <w:sz w:val="28"/>
          <w:szCs w:val="28"/>
          <w:bdr w:val="none" w:sz="0" w:space="0" w:color="auto" w:frame="1"/>
        </w:rPr>
        <w:lastRenderedPageBreak/>
        <w:t xml:space="preserve">Оценка специфического риска спортивных проектов. Анализ чувствительности и сценарии развития проекта. Применение инструментов </w:t>
      </w:r>
      <w:r w:rsidR="00050CE2" w:rsidRPr="0088346F">
        <w:rPr>
          <w:sz w:val="28"/>
          <w:szCs w:val="28"/>
          <w:bdr w:val="none" w:sz="0" w:space="0" w:color="auto" w:frame="1"/>
          <w:lang w:val="en-US"/>
        </w:rPr>
        <w:t>MS</w:t>
      </w:r>
      <w:r w:rsidR="00050CE2" w:rsidRPr="0088346F">
        <w:rPr>
          <w:sz w:val="28"/>
          <w:szCs w:val="28"/>
          <w:bdr w:val="none" w:sz="0" w:space="0" w:color="auto" w:frame="1"/>
        </w:rPr>
        <w:t xml:space="preserve"> </w:t>
      </w:r>
      <w:r w:rsidR="00050CE2" w:rsidRPr="0088346F">
        <w:rPr>
          <w:sz w:val="28"/>
          <w:szCs w:val="28"/>
          <w:bdr w:val="none" w:sz="0" w:space="0" w:color="auto" w:frame="1"/>
          <w:lang w:val="en-US"/>
        </w:rPr>
        <w:t>Excel</w:t>
      </w:r>
      <w:r w:rsidR="00050CE2" w:rsidRPr="0088346F">
        <w:rPr>
          <w:sz w:val="28"/>
          <w:szCs w:val="28"/>
          <w:bdr w:val="none" w:sz="0" w:space="0" w:color="auto" w:frame="1"/>
        </w:rPr>
        <w:t xml:space="preserve"> в оценке инвестиционных проектов.</w:t>
      </w:r>
      <w:r w:rsidR="00AC350B" w:rsidRPr="0088346F">
        <w:rPr>
          <w:sz w:val="28"/>
          <w:szCs w:val="28"/>
          <w:bdr w:val="none" w:sz="0" w:space="0" w:color="auto" w:frame="1"/>
        </w:rPr>
        <w:t xml:space="preserve"> Применение доходного, сравнительного и затратного подходов в оценке стоимости профессионального спортивного клуба.</w:t>
      </w:r>
      <w:r w:rsidR="00E84541" w:rsidRPr="0088346F">
        <w:rPr>
          <w:sz w:val="28"/>
          <w:szCs w:val="28"/>
          <w:bdr w:val="none" w:sz="0" w:space="0" w:color="auto" w:frame="1"/>
        </w:rPr>
        <w:t xml:space="preserve"> Формирование прогнозных денежных потоков. Терминальная стоимость. Поиск аналогов и расчет ценовых мультипликаторов. Чистые активы профессионального спортивного клуба.</w:t>
      </w:r>
    </w:p>
    <w:p w14:paraId="1DB4FEAD" w14:textId="56BDF9E1" w:rsidR="005522F7" w:rsidRPr="0088346F" w:rsidRDefault="005522F7" w:rsidP="001E3439">
      <w:pPr>
        <w:pStyle w:val="20"/>
        <w:ind w:firstLine="709"/>
        <w:jc w:val="both"/>
        <w:rPr>
          <w:color w:val="000000"/>
          <w:sz w:val="28"/>
          <w:szCs w:val="28"/>
          <w:bdr w:val="none" w:sz="0" w:space="0" w:color="auto" w:frame="1"/>
        </w:rPr>
      </w:pPr>
      <w:r w:rsidRPr="0088346F">
        <w:rPr>
          <w:color w:val="000000"/>
          <w:sz w:val="28"/>
          <w:szCs w:val="28"/>
          <w:bdr w:val="none" w:sz="0" w:space="0" w:color="auto" w:frame="1"/>
        </w:rPr>
        <w:t>5.2. Учебно-тематический план</w:t>
      </w:r>
      <w:bookmarkEnd w:id="7"/>
      <w:bookmarkEnd w:id="8"/>
      <w:bookmarkEnd w:id="9"/>
    </w:p>
    <w:p w14:paraId="439B03B2" w14:textId="767BFC22" w:rsidR="007F3FF4" w:rsidRPr="0088346F" w:rsidRDefault="004A461A" w:rsidP="00D5569E">
      <w:pPr>
        <w:spacing w:after="0" w:line="360" w:lineRule="auto"/>
        <w:ind w:firstLine="709"/>
        <w:jc w:val="right"/>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182"/>
        <w:gridCol w:w="849"/>
        <w:gridCol w:w="780"/>
        <w:gridCol w:w="1006"/>
        <w:gridCol w:w="1725"/>
        <w:gridCol w:w="1437"/>
        <w:gridCol w:w="1672"/>
      </w:tblGrid>
      <w:tr w:rsidR="00C3160D" w:rsidRPr="0088346F" w14:paraId="78DEB27E" w14:textId="77777777" w:rsidTr="00AC50E7">
        <w:trPr>
          <w:trHeight w:val="310"/>
        </w:trPr>
        <w:tc>
          <w:tcPr>
            <w:tcW w:w="250" w:type="pct"/>
            <w:vMerge w:val="restart"/>
            <w:shd w:val="clear" w:color="auto" w:fill="auto"/>
            <w:vAlign w:val="center"/>
            <w:hideMark/>
          </w:tcPr>
          <w:p w14:paraId="6EA84F38" w14:textId="77777777" w:rsidR="002437F9" w:rsidRPr="0088346F" w:rsidRDefault="002437F9" w:rsidP="00D5569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 xml:space="preserve">№ п/п </w:t>
            </w:r>
          </w:p>
        </w:tc>
        <w:tc>
          <w:tcPr>
            <w:tcW w:w="1074" w:type="pct"/>
            <w:vMerge w:val="restart"/>
            <w:shd w:val="clear" w:color="auto" w:fill="auto"/>
            <w:vAlign w:val="center"/>
            <w:hideMark/>
          </w:tcPr>
          <w:p w14:paraId="49F4063D" w14:textId="77777777" w:rsidR="002437F9" w:rsidRPr="0088346F" w:rsidRDefault="002437F9" w:rsidP="00D5569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Наименование темы (раздела) дисциплины</w:t>
            </w:r>
          </w:p>
        </w:tc>
        <w:tc>
          <w:tcPr>
            <w:tcW w:w="2853" w:type="pct"/>
            <w:gridSpan w:val="5"/>
            <w:shd w:val="clear" w:color="auto" w:fill="auto"/>
            <w:vAlign w:val="center"/>
            <w:hideMark/>
          </w:tcPr>
          <w:p w14:paraId="31A02568" w14:textId="77777777" w:rsidR="002437F9" w:rsidRPr="0088346F" w:rsidRDefault="002437F9" w:rsidP="00D5569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Трудоемкость в часах</w:t>
            </w:r>
          </w:p>
        </w:tc>
        <w:tc>
          <w:tcPr>
            <w:tcW w:w="823" w:type="pct"/>
            <w:shd w:val="clear" w:color="auto" w:fill="auto"/>
            <w:vAlign w:val="center"/>
            <w:hideMark/>
          </w:tcPr>
          <w:p w14:paraId="67C7D90D" w14:textId="3452576E" w:rsidR="002437F9" w:rsidRPr="0088346F" w:rsidRDefault="002437F9" w:rsidP="00D5569E">
            <w:pPr>
              <w:spacing w:after="0" w:line="240" w:lineRule="auto"/>
              <w:jc w:val="center"/>
              <w:rPr>
                <w:rFonts w:ascii="Times New Roman" w:eastAsia="Times New Roman" w:hAnsi="Times New Roman"/>
                <w:b/>
                <w:color w:val="000000"/>
                <w:sz w:val="24"/>
                <w:szCs w:val="24"/>
                <w:lang w:eastAsia="ru-RU"/>
              </w:rPr>
            </w:pPr>
          </w:p>
        </w:tc>
      </w:tr>
      <w:tr w:rsidR="00C3160D" w:rsidRPr="0088346F" w14:paraId="022BF0BC" w14:textId="77777777" w:rsidTr="00AC50E7">
        <w:trPr>
          <w:trHeight w:val="795"/>
        </w:trPr>
        <w:tc>
          <w:tcPr>
            <w:tcW w:w="250" w:type="pct"/>
            <w:vMerge/>
            <w:vAlign w:val="center"/>
            <w:hideMark/>
          </w:tcPr>
          <w:p w14:paraId="127285C3" w14:textId="77777777" w:rsidR="00C3160D" w:rsidRPr="0088346F" w:rsidRDefault="00C3160D" w:rsidP="00D5569E">
            <w:pPr>
              <w:spacing w:after="0" w:line="240" w:lineRule="auto"/>
              <w:rPr>
                <w:rFonts w:ascii="Times New Roman" w:eastAsia="Times New Roman" w:hAnsi="Times New Roman"/>
                <w:b/>
                <w:color w:val="000000"/>
                <w:sz w:val="24"/>
                <w:szCs w:val="24"/>
                <w:lang w:eastAsia="ru-RU"/>
              </w:rPr>
            </w:pPr>
          </w:p>
        </w:tc>
        <w:tc>
          <w:tcPr>
            <w:tcW w:w="1074" w:type="pct"/>
            <w:vMerge/>
            <w:vAlign w:val="center"/>
            <w:hideMark/>
          </w:tcPr>
          <w:p w14:paraId="4E82323A" w14:textId="77777777" w:rsidR="00C3160D" w:rsidRPr="0088346F" w:rsidRDefault="00C3160D" w:rsidP="00D5569E">
            <w:pPr>
              <w:spacing w:after="0" w:line="240" w:lineRule="auto"/>
              <w:rPr>
                <w:rFonts w:ascii="Times New Roman" w:eastAsia="Times New Roman" w:hAnsi="Times New Roman"/>
                <w:b/>
                <w:color w:val="000000"/>
                <w:sz w:val="24"/>
                <w:szCs w:val="24"/>
                <w:lang w:eastAsia="ru-RU"/>
              </w:rPr>
            </w:pPr>
          </w:p>
        </w:tc>
        <w:tc>
          <w:tcPr>
            <w:tcW w:w="418" w:type="pct"/>
            <w:vMerge w:val="restart"/>
            <w:shd w:val="clear" w:color="auto" w:fill="auto"/>
            <w:vAlign w:val="center"/>
            <w:hideMark/>
          </w:tcPr>
          <w:p w14:paraId="73CDB13C" w14:textId="77777777" w:rsidR="00C3160D" w:rsidRPr="0088346F" w:rsidRDefault="00C3160D" w:rsidP="00D5569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Всего</w:t>
            </w:r>
          </w:p>
        </w:tc>
        <w:tc>
          <w:tcPr>
            <w:tcW w:w="1728" w:type="pct"/>
            <w:gridSpan w:val="3"/>
            <w:shd w:val="clear" w:color="auto" w:fill="auto"/>
            <w:vAlign w:val="center"/>
            <w:hideMark/>
          </w:tcPr>
          <w:p w14:paraId="351546A8" w14:textId="77777777" w:rsidR="00C3160D" w:rsidRPr="0088346F" w:rsidRDefault="00C3160D" w:rsidP="00D5569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Аудиторная работа</w:t>
            </w:r>
          </w:p>
        </w:tc>
        <w:tc>
          <w:tcPr>
            <w:tcW w:w="707" w:type="pct"/>
            <w:vMerge w:val="restart"/>
            <w:shd w:val="clear" w:color="auto" w:fill="auto"/>
            <w:vAlign w:val="center"/>
            <w:hideMark/>
          </w:tcPr>
          <w:p w14:paraId="0C445840" w14:textId="77777777" w:rsidR="00C3160D" w:rsidRPr="0088346F" w:rsidRDefault="00C3160D" w:rsidP="00D5569E">
            <w:pPr>
              <w:spacing w:after="0" w:line="240" w:lineRule="auto"/>
              <w:jc w:val="center"/>
              <w:rPr>
                <w:rFonts w:ascii="Times New Roman" w:eastAsia="Times New Roman" w:hAnsi="Times New Roman"/>
                <w:b/>
                <w:color w:val="000000"/>
                <w:sz w:val="24"/>
                <w:szCs w:val="24"/>
                <w:lang w:eastAsia="ru-RU"/>
              </w:rPr>
            </w:pPr>
            <w:proofErr w:type="spellStart"/>
            <w:r w:rsidRPr="0088346F">
              <w:rPr>
                <w:rFonts w:ascii="Times New Roman" w:eastAsia="Times New Roman" w:hAnsi="Times New Roman"/>
                <w:b/>
                <w:color w:val="000000"/>
                <w:sz w:val="24"/>
                <w:szCs w:val="24"/>
                <w:lang w:eastAsia="ru-RU"/>
              </w:rPr>
              <w:t>Самос-тоятельная</w:t>
            </w:r>
            <w:proofErr w:type="spellEnd"/>
            <w:r w:rsidRPr="0088346F">
              <w:rPr>
                <w:rFonts w:ascii="Times New Roman" w:eastAsia="Times New Roman" w:hAnsi="Times New Roman"/>
                <w:b/>
                <w:color w:val="000000"/>
                <w:sz w:val="24"/>
                <w:szCs w:val="24"/>
                <w:lang w:eastAsia="ru-RU"/>
              </w:rPr>
              <w:t xml:space="preserve"> работа </w:t>
            </w:r>
          </w:p>
        </w:tc>
        <w:tc>
          <w:tcPr>
            <w:tcW w:w="823" w:type="pct"/>
            <w:vMerge w:val="restart"/>
            <w:vAlign w:val="center"/>
            <w:hideMark/>
          </w:tcPr>
          <w:p w14:paraId="34FA5216" w14:textId="1AC9516F" w:rsidR="00C3160D" w:rsidRPr="0088346F" w:rsidRDefault="00C3160D" w:rsidP="00F638A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Формы текущего контроля</w:t>
            </w:r>
          </w:p>
        </w:tc>
      </w:tr>
      <w:tr w:rsidR="00C3160D" w:rsidRPr="0088346F" w14:paraId="78FC63AA" w14:textId="77777777" w:rsidTr="00AC50E7">
        <w:trPr>
          <w:trHeight w:val="1094"/>
        </w:trPr>
        <w:tc>
          <w:tcPr>
            <w:tcW w:w="250" w:type="pct"/>
            <w:vMerge/>
            <w:vAlign w:val="center"/>
            <w:hideMark/>
          </w:tcPr>
          <w:p w14:paraId="6ABF0E7F" w14:textId="77777777" w:rsidR="00C3160D" w:rsidRPr="0088346F" w:rsidRDefault="00C3160D" w:rsidP="00D5569E">
            <w:pPr>
              <w:spacing w:after="0" w:line="240" w:lineRule="auto"/>
              <w:rPr>
                <w:rFonts w:ascii="Times New Roman" w:eastAsia="Times New Roman" w:hAnsi="Times New Roman"/>
                <w:color w:val="000000"/>
                <w:sz w:val="24"/>
                <w:szCs w:val="24"/>
                <w:lang w:eastAsia="ru-RU"/>
              </w:rPr>
            </w:pPr>
          </w:p>
        </w:tc>
        <w:tc>
          <w:tcPr>
            <w:tcW w:w="1074" w:type="pct"/>
            <w:vMerge/>
            <w:vAlign w:val="center"/>
            <w:hideMark/>
          </w:tcPr>
          <w:p w14:paraId="3E9C12CE" w14:textId="77777777" w:rsidR="00C3160D" w:rsidRPr="0088346F" w:rsidRDefault="00C3160D" w:rsidP="00D5569E">
            <w:pPr>
              <w:spacing w:after="0" w:line="240" w:lineRule="auto"/>
              <w:rPr>
                <w:rFonts w:ascii="Times New Roman" w:eastAsia="Times New Roman" w:hAnsi="Times New Roman"/>
                <w:color w:val="000000"/>
                <w:sz w:val="24"/>
                <w:szCs w:val="24"/>
                <w:lang w:eastAsia="ru-RU"/>
              </w:rPr>
            </w:pPr>
          </w:p>
        </w:tc>
        <w:tc>
          <w:tcPr>
            <w:tcW w:w="418" w:type="pct"/>
            <w:vMerge/>
            <w:vAlign w:val="center"/>
            <w:hideMark/>
          </w:tcPr>
          <w:p w14:paraId="048A2C33" w14:textId="77777777" w:rsidR="00C3160D" w:rsidRPr="0088346F" w:rsidRDefault="00C3160D" w:rsidP="00D5569E">
            <w:pPr>
              <w:spacing w:after="0" w:line="240" w:lineRule="auto"/>
              <w:rPr>
                <w:rFonts w:ascii="Times New Roman" w:eastAsia="Times New Roman" w:hAnsi="Times New Roman"/>
                <w:color w:val="000000"/>
                <w:sz w:val="24"/>
                <w:szCs w:val="24"/>
                <w:lang w:eastAsia="ru-RU"/>
              </w:rPr>
            </w:pPr>
          </w:p>
        </w:tc>
        <w:tc>
          <w:tcPr>
            <w:tcW w:w="384" w:type="pct"/>
            <w:shd w:val="clear" w:color="auto" w:fill="auto"/>
            <w:vAlign w:val="center"/>
            <w:hideMark/>
          </w:tcPr>
          <w:p w14:paraId="43CE5F51" w14:textId="77777777" w:rsidR="00C3160D" w:rsidRPr="0088346F" w:rsidRDefault="00C3160D" w:rsidP="00D5569E">
            <w:pPr>
              <w:spacing w:after="0" w:line="240" w:lineRule="auto"/>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Общая</w:t>
            </w:r>
          </w:p>
        </w:tc>
        <w:tc>
          <w:tcPr>
            <w:tcW w:w="495" w:type="pct"/>
            <w:shd w:val="clear" w:color="auto" w:fill="auto"/>
            <w:vAlign w:val="center"/>
            <w:hideMark/>
          </w:tcPr>
          <w:p w14:paraId="5F2B8881" w14:textId="77777777" w:rsidR="00C3160D" w:rsidRPr="0088346F" w:rsidRDefault="00C3160D" w:rsidP="00D5569E">
            <w:pPr>
              <w:spacing w:after="0" w:line="240" w:lineRule="auto"/>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Лекции</w:t>
            </w:r>
          </w:p>
        </w:tc>
        <w:tc>
          <w:tcPr>
            <w:tcW w:w="849" w:type="pct"/>
            <w:shd w:val="clear" w:color="auto" w:fill="auto"/>
            <w:vAlign w:val="center"/>
            <w:hideMark/>
          </w:tcPr>
          <w:p w14:paraId="15ABF63E" w14:textId="5BC94966" w:rsidR="00C3160D" w:rsidRPr="0088346F" w:rsidRDefault="00C3160D" w:rsidP="00D5569E">
            <w:pPr>
              <w:spacing w:after="0" w:line="240" w:lineRule="auto"/>
              <w:jc w:val="center"/>
              <w:rPr>
                <w:rFonts w:ascii="Times New Roman" w:eastAsia="Times New Roman" w:hAnsi="Times New Roman"/>
                <w:b/>
                <w:color w:val="000000"/>
                <w:sz w:val="24"/>
                <w:szCs w:val="24"/>
                <w:lang w:eastAsia="ru-RU"/>
              </w:rPr>
            </w:pPr>
            <w:r w:rsidRPr="0088346F">
              <w:rPr>
                <w:rFonts w:ascii="Times New Roman" w:eastAsia="Times New Roman" w:hAnsi="Times New Roman"/>
                <w:b/>
                <w:color w:val="000000"/>
                <w:sz w:val="24"/>
                <w:szCs w:val="24"/>
                <w:lang w:eastAsia="ru-RU"/>
              </w:rPr>
              <w:t>Семинары, практические занятия</w:t>
            </w:r>
          </w:p>
        </w:tc>
        <w:tc>
          <w:tcPr>
            <w:tcW w:w="707" w:type="pct"/>
            <w:vMerge/>
            <w:vAlign w:val="center"/>
            <w:hideMark/>
          </w:tcPr>
          <w:p w14:paraId="0112533D" w14:textId="77777777" w:rsidR="00C3160D" w:rsidRPr="0088346F" w:rsidRDefault="00C3160D" w:rsidP="00D5569E">
            <w:pPr>
              <w:spacing w:after="0" w:line="240" w:lineRule="auto"/>
              <w:rPr>
                <w:rFonts w:ascii="Times New Roman" w:eastAsia="Times New Roman" w:hAnsi="Times New Roman"/>
                <w:color w:val="000000"/>
                <w:sz w:val="24"/>
                <w:szCs w:val="24"/>
                <w:lang w:eastAsia="ru-RU"/>
              </w:rPr>
            </w:pPr>
          </w:p>
        </w:tc>
        <w:tc>
          <w:tcPr>
            <w:tcW w:w="823" w:type="pct"/>
            <w:vMerge/>
            <w:vAlign w:val="center"/>
            <w:hideMark/>
          </w:tcPr>
          <w:p w14:paraId="370FECCE" w14:textId="77777777" w:rsidR="00C3160D" w:rsidRPr="0088346F" w:rsidRDefault="00C3160D" w:rsidP="00D5569E">
            <w:pPr>
              <w:spacing w:after="0" w:line="240" w:lineRule="auto"/>
              <w:rPr>
                <w:rFonts w:ascii="Times New Roman" w:eastAsia="Times New Roman" w:hAnsi="Times New Roman"/>
                <w:color w:val="000000"/>
                <w:sz w:val="24"/>
                <w:szCs w:val="24"/>
                <w:lang w:eastAsia="ru-RU"/>
              </w:rPr>
            </w:pPr>
          </w:p>
        </w:tc>
      </w:tr>
      <w:tr w:rsidR="00C3160D" w:rsidRPr="0088346F" w14:paraId="39A41F73" w14:textId="77777777" w:rsidTr="00AC50E7">
        <w:trPr>
          <w:trHeight w:val="290"/>
        </w:trPr>
        <w:tc>
          <w:tcPr>
            <w:tcW w:w="250" w:type="pct"/>
            <w:shd w:val="clear" w:color="auto" w:fill="auto"/>
            <w:vAlign w:val="center"/>
            <w:hideMark/>
          </w:tcPr>
          <w:p w14:paraId="05886B58"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w:t>
            </w:r>
          </w:p>
        </w:tc>
        <w:tc>
          <w:tcPr>
            <w:tcW w:w="1074" w:type="pct"/>
            <w:shd w:val="clear" w:color="auto" w:fill="auto"/>
            <w:vAlign w:val="center"/>
            <w:hideMark/>
          </w:tcPr>
          <w:p w14:paraId="5D8AC8BD"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w:t>
            </w:r>
          </w:p>
        </w:tc>
        <w:tc>
          <w:tcPr>
            <w:tcW w:w="418" w:type="pct"/>
            <w:shd w:val="clear" w:color="auto" w:fill="auto"/>
            <w:vAlign w:val="center"/>
            <w:hideMark/>
          </w:tcPr>
          <w:p w14:paraId="3043D639"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w:t>
            </w:r>
          </w:p>
        </w:tc>
        <w:tc>
          <w:tcPr>
            <w:tcW w:w="384" w:type="pct"/>
            <w:shd w:val="clear" w:color="auto" w:fill="auto"/>
            <w:vAlign w:val="center"/>
            <w:hideMark/>
          </w:tcPr>
          <w:p w14:paraId="357E2133"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6</w:t>
            </w:r>
          </w:p>
        </w:tc>
        <w:tc>
          <w:tcPr>
            <w:tcW w:w="707" w:type="pct"/>
            <w:shd w:val="clear" w:color="auto" w:fill="auto"/>
            <w:vAlign w:val="center"/>
            <w:hideMark/>
          </w:tcPr>
          <w:p w14:paraId="4C65B25A"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w:t>
            </w:r>
          </w:p>
        </w:tc>
        <w:tc>
          <w:tcPr>
            <w:tcW w:w="823" w:type="pct"/>
            <w:shd w:val="clear" w:color="auto" w:fill="auto"/>
            <w:noWrap/>
            <w:vAlign w:val="center"/>
            <w:hideMark/>
          </w:tcPr>
          <w:p w14:paraId="74780C4C" w14:textId="77777777" w:rsidR="00D5569E" w:rsidRPr="0088346F" w:rsidRDefault="00D5569E" w:rsidP="00D5569E">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9</w:t>
            </w:r>
          </w:p>
        </w:tc>
      </w:tr>
      <w:tr w:rsidR="00050CE2" w:rsidRPr="0088346F" w14:paraId="0E768A7F" w14:textId="77777777" w:rsidTr="00AC50E7">
        <w:trPr>
          <w:trHeight w:val="2284"/>
        </w:trPr>
        <w:tc>
          <w:tcPr>
            <w:tcW w:w="250" w:type="pct"/>
            <w:shd w:val="clear" w:color="auto" w:fill="auto"/>
            <w:vAlign w:val="center"/>
            <w:hideMark/>
          </w:tcPr>
          <w:p w14:paraId="14D80E5A" w14:textId="77777777"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w:t>
            </w:r>
          </w:p>
        </w:tc>
        <w:tc>
          <w:tcPr>
            <w:tcW w:w="1074" w:type="pct"/>
            <w:shd w:val="clear" w:color="auto" w:fill="auto"/>
            <w:vAlign w:val="center"/>
          </w:tcPr>
          <w:p w14:paraId="3FAB55FB" w14:textId="1F6BD60E" w:rsidR="00050CE2" w:rsidRPr="0088346F" w:rsidRDefault="00050CE2" w:rsidP="00050CE2">
            <w:pPr>
              <w:spacing w:after="0" w:line="240" w:lineRule="auto"/>
              <w:rPr>
                <w:rFonts w:ascii="Times New Roman" w:eastAsia="Times New Roman" w:hAnsi="Times New Roman"/>
                <w:b/>
                <w:bCs/>
                <w:color w:val="000000"/>
                <w:sz w:val="24"/>
                <w:szCs w:val="24"/>
                <w:lang w:eastAsia="ru-RU"/>
              </w:rPr>
            </w:pPr>
            <w:bookmarkStart w:id="10" w:name="_Toc220511095"/>
            <w:bookmarkStart w:id="11" w:name="_Toc263253904"/>
            <w:r w:rsidRPr="0088346F">
              <w:rPr>
                <w:rFonts w:ascii="Times New Roman" w:hAnsi="Times New Roman"/>
                <w:sz w:val="24"/>
                <w:szCs w:val="24"/>
              </w:rPr>
              <w:t xml:space="preserve">Тема 1. </w:t>
            </w:r>
            <w:bookmarkEnd w:id="10"/>
            <w:bookmarkEnd w:id="11"/>
            <w:r w:rsidR="00E84541" w:rsidRPr="0088346F">
              <w:rPr>
                <w:rFonts w:ascii="Times New Roman" w:hAnsi="Times New Roman"/>
                <w:sz w:val="24"/>
                <w:szCs w:val="24"/>
              </w:rPr>
              <w:t>Отчетность профессиональных спортивных клубов и ее анализ</w:t>
            </w:r>
          </w:p>
        </w:tc>
        <w:tc>
          <w:tcPr>
            <w:tcW w:w="418" w:type="pct"/>
            <w:shd w:val="clear" w:color="auto" w:fill="auto"/>
            <w:vAlign w:val="center"/>
          </w:tcPr>
          <w:p w14:paraId="2B0E5C5F" w14:textId="0223392A"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34</w:t>
            </w:r>
          </w:p>
        </w:tc>
        <w:tc>
          <w:tcPr>
            <w:tcW w:w="384" w:type="pct"/>
            <w:shd w:val="clear" w:color="auto" w:fill="auto"/>
            <w:vAlign w:val="center"/>
          </w:tcPr>
          <w:p w14:paraId="60FA6859" w14:textId="01CA50DB"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12</w:t>
            </w:r>
          </w:p>
        </w:tc>
        <w:tc>
          <w:tcPr>
            <w:tcW w:w="495" w:type="pct"/>
            <w:shd w:val="clear" w:color="auto" w:fill="auto"/>
            <w:vAlign w:val="center"/>
          </w:tcPr>
          <w:p w14:paraId="0182153F" w14:textId="67C14F93"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w:t>
            </w:r>
          </w:p>
        </w:tc>
        <w:tc>
          <w:tcPr>
            <w:tcW w:w="849" w:type="pct"/>
            <w:shd w:val="clear" w:color="auto" w:fill="auto"/>
            <w:vAlign w:val="center"/>
          </w:tcPr>
          <w:p w14:paraId="20A56100" w14:textId="1DB70872"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10</w:t>
            </w:r>
          </w:p>
        </w:tc>
        <w:tc>
          <w:tcPr>
            <w:tcW w:w="707" w:type="pct"/>
            <w:shd w:val="clear" w:color="auto" w:fill="auto"/>
            <w:vAlign w:val="center"/>
          </w:tcPr>
          <w:p w14:paraId="03870EC0" w14:textId="11920A09"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22</w:t>
            </w:r>
          </w:p>
        </w:tc>
        <w:tc>
          <w:tcPr>
            <w:tcW w:w="823" w:type="pct"/>
            <w:shd w:val="clear" w:color="auto" w:fill="auto"/>
            <w:vAlign w:val="center"/>
          </w:tcPr>
          <w:p w14:paraId="3BFD0BFF" w14:textId="77777777"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Дискуссия,</w:t>
            </w:r>
          </w:p>
          <w:p w14:paraId="6F4D95BE" w14:textId="75C203B6"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Разбор кейса, решение задач</w:t>
            </w:r>
          </w:p>
        </w:tc>
      </w:tr>
      <w:tr w:rsidR="00050CE2" w:rsidRPr="0088346F" w14:paraId="17B82B3B" w14:textId="77777777" w:rsidTr="00AC50E7">
        <w:trPr>
          <w:trHeight w:val="1240"/>
        </w:trPr>
        <w:tc>
          <w:tcPr>
            <w:tcW w:w="250" w:type="pct"/>
            <w:shd w:val="clear" w:color="auto" w:fill="auto"/>
            <w:vAlign w:val="center"/>
            <w:hideMark/>
          </w:tcPr>
          <w:p w14:paraId="74ABCFF9" w14:textId="77777777"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w:t>
            </w:r>
          </w:p>
        </w:tc>
        <w:tc>
          <w:tcPr>
            <w:tcW w:w="1074" w:type="pct"/>
            <w:shd w:val="clear" w:color="auto" w:fill="auto"/>
            <w:vAlign w:val="center"/>
          </w:tcPr>
          <w:p w14:paraId="2F15414C" w14:textId="0B529E88" w:rsidR="00050CE2" w:rsidRPr="0088346F" w:rsidRDefault="00050CE2" w:rsidP="00AC50E7">
            <w:pPr>
              <w:spacing w:after="0" w:line="240" w:lineRule="auto"/>
              <w:rPr>
                <w:rFonts w:ascii="Times New Roman" w:hAnsi="Times New Roman"/>
                <w:sz w:val="24"/>
                <w:szCs w:val="24"/>
              </w:rPr>
            </w:pPr>
            <w:bookmarkStart w:id="12" w:name="_Toc220511100"/>
            <w:r w:rsidRPr="0088346F">
              <w:rPr>
                <w:rFonts w:ascii="Times New Roman" w:hAnsi="Times New Roman"/>
                <w:sz w:val="24"/>
                <w:szCs w:val="24"/>
              </w:rPr>
              <w:t xml:space="preserve">Тема 2. </w:t>
            </w:r>
            <w:bookmarkEnd w:id="12"/>
            <w:r w:rsidR="00E84541" w:rsidRPr="0088346F">
              <w:rPr>
                <w:rFonts w:ascii="Times New Roman" w:hAnsi="Times New Roman"/>
                <w:sz w:val="24"/>
                <w:szCs w:val="24"/>
              </w:rPr>
              <w:t>Инструменты финансирования, применяемые профессиональными спортивными клубами</w:t>
            </w:r>
          </w:p>
          <w:p w14:paraId="7E56793E" w14:textId="4015597A" w:rsidR="00050CE2" w:rsidRPr="0088346F" w:rsidRDefault="00050CE2" w:rsidP="00AC50E7">
            <w:pPr>
              <w:spacing w:after="0" w:line="240" w:lineRule="auto"/>
              <w:rPr>
                <w:rFonts w:ascii="Times New Roman" w:eastAsia="Times New Roman" w:hAnsi="Times New Roman"/>
                <w:b/>
                <w:bCs/>
                <w:color w:val="000000"/>
                <w:sz w:val="24"/>
                <w:szCs w:val="24"/>
                <w:lang w:eastAsia="ru-RU"/>
              </w:rPr>
            </w:pPr>
          </w:p>
        </w:tc>
        <w:tc>
          <w:tcPr>
            <w:tcW w:w="418" w:type="pct"/>
            <w:shd w:val="clear" w:color="auto" w:fill="auto"/>
            <w:vAlign w:val="center"/>
          </w:tcPr>
          <w:p w14:paraId="56762E0B" w14:textId="3C11A542"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26</w:t>
            </w:r>
          </w:p>
        </w:tc>
        <w:tc>
          <w:tcPr>
            <w:tcW w:w="384" w:type="pct"/>
            <w:shd w:val="clear" w:color="auto" w:fill="auto"/>
            <w:vAlign w:val="center"/>
          </w:tcPr>
          <w:p w14:paraId="0ED132D7" w14:textId="1E7B78AF" w:rsidR="00050CE2" w:rsidRPr="0088346F" w:rsidRDefault="00E84541"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w:t>
            </w:r>
          </w:p>
        </w:tc>
        <w:tc>
          <w:tcPr>
            <w:tcW w:w="495" w:type="pct"/>
            <w:shd w:val="clear" w:color="auto" w:fill="auto"/>
            <w:vAlign w:val="center"/>
          </w:tcPr>
          <w:p w14:paraId="0A982997" w14:textId="04A1FD2D"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0</w:t>
            </w:r>
          </w:p>
        </w:tc>
        <w:tc>
          <w:tcPr>
            <w:tcW w:w="849" w:type="pct"/>
            <w:shd w:val="clear" w:color="auto" w:fill="auto"/>
            <w:vAlign w:val="center"/>
          </w:tcPr>
          <w:p w14:paraId="75C7F0AB" w14:textId="1309084D" w:rsidR="00050CE2" w:rsidRPr="0088346F" w:rsidRDefault="00E84541"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w:t>
            </w:r>
          </w:p>
        </w:tc>
        <w:tc>
          <w:tcPr>
            <w:tcW w:w="707" w:type="pct"/>
            <w:shd w:val="clear" w:color="auto" w:fill="auto"/>
            <w:vAlign w:val="center"/>
          </w:tcPr>
          <w:p w14:paraId="1268B5A7" w14:textId="5B81BC66"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w:t>
            </w:r>
            <w:r w:rsidR="00E84541" w:rsidRPr="0088346F">
              <w:rPr>
                <w:rFonts w:ascii="Times New Roman" w:eastAsia="Times New Roman" w:hAnsi="Times New Roman"/>
                <w:color w:val="000000"/>
                <w:sz w:val="24"/>
                <w:szCs w:val="24"/>
                <w:lang w:eastAsia="ru-RU"/>
              </w:rPr>
              <w:t>0</w:t>
            </w:r>
          </w:p>
        </w:tc>
        <w:tc>
          <w:tcPr>
            <w:tcW w:w="823" w:type="pct"/>
            <w:shd w:val="clear" w:color="auto" w:fill="auto"/>
            <w:vAlign w:val="center"/>
          </w:tcPr>
          <w:p w14:paraId="6C6B4E64" w14:textId="77777777"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Дискуссия,</w:t>
            </w:r>
          </w:p>
          <w:p w14:paraId="560D7FF0" w14:textId="6BAB4D8C"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Разбор кейса, решение задач</w:t>
            </w:r>
          </w:p>
        </w:tc>
      </w:tr>
      <w:tr w:rsidR="00050CE2" w:rsidRPr="0088346F" w14:paraId="2A55BA1C" w14:textId="77777777" w:rsidTr="00AC50E7">
        <w:trPr>
          <w:trHeight w:val="930"/>
        </w:trPr>
        <w:tc>
          <w:tcPr>
            <w:tcW w:w="250" w:type="pct"/>
            <w:shd w:val="clear" w:color="auto" w:fill="auto"/>
            <w:vAlign w:val="center"/>
            <w:hideMark/>
          </w:tcPr>
          <w:p w14:paraId="058A06EE" w14:textId="77777777"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w:t>
            </w:r>
          </w:p>
        </w:tc>
        <w:tc>
          <w:tcPr>
            <w:tcW w:w="1074" w:type="pct"/>
            <w:shd w:val="clear" w:color="auto" w:fill="auto"/>
          </w:tcPr>
          <w:p w14:paraId="1B38984D" w14:textId="2E9B3E74" w:rsidR="00050CE2" w:rsidRPr="0088346F" w:rsidRDefault="00050CE2" w:rsidP="00AC50E7">
            <w:pPr>
              <w:spacing w:after="0" w:line="240" w:lineRule="auto"/>
              <w:rPr>
                <w:rFonts w:ascii="Times New Roman" w:hAnsi="Times New Roman"/>
                <w:sz w:val="24"/>
                <w:szCs w:val="24"/>
              </w:rPr>
            </w:pPr>
            <w:r w:rsidRPr="0088346F">
              <w:rPr>
                <w:rFonts w:ascii="Times New Roman" w:hAnsi="Times New Roman"/>
                <w:sz w:val="24"/>
                <w:szCs w:val="24"/>
              </w:rPr>
              <w:t xml:space="preserve">Тема 3. </w:t>
            </w:r>
            <w:r w:rsidR="00E84541" w:rsidRPr="0088346F">
              <w:rPr>
                <w:rFonts w:ascii="Times New Roman" w:hAnsi="Times New Roman"/>
                <w:sz w:val="24"/>
                <w:szCs w:val="24"/>
              </w:rPr>
              <w:t>Финансовая модель профессионального спортивного клуба</w:t>
            </w:r>
          </w:p>
        </w:tc>
        <w:tc>
          <w:tcPr>
            <w:tcW w:w="418" w:type="pct"/>
            <w:shd w:val="clear" w:color="auto" w:fill="auto"/>
            <w:vAlign w:val="center"/>
          </w:tcPr>
          <w:p w14:paraId="65379285" w14:textId="2F788FD1"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24</w:t>
            </w:r>
          </w:p>
        </w:tc>
        <w:tc>
          <w:tcPr>
            <w:tcW w:w="384" w:type="pct"/>
            <w:shd w:val="clear" w:color="auto" w:fill="auto"/>
            <w:vAlign w:val="center"/>
          </w:tcPr>
          <w:p w14:paraId="1FFCDC46" w14:textId="6AAFEF44"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w:t>
            </w:r>
          </w:p>
        </w:tc>
        <w:tc>
          <w:tcPr>
            <w:tcW w:w="495" w:type="pct"/>
            <w:shd w:val="clear" w:color="auto" w:fill="auto"/>
            <w:vAlign w:val="center"/>
          </w:tcPr>
          <w:p w14:paraId="429B28BF" w14:textId="01C4DA82"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0</w:t>
            </w:r>
          </w:p>
        </w:tc>
        <w:tc>
          <w:tcPr>
            <w:tcW w:w="849" w:type="pct"/>
            <w:shd w:val="clear" w:color="auto" w:fill="auto"/>
            <w:vAlign w:val="center"/>
          </w:tcPr>
          <w:p w14:paraId="4E82E1C1" w14:textId="370B6D7F"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w:t>
            </w:r>
          </w:p>
        </w:tc>
        <w:tc>
          <w:tcPr>
            <w:tcW w:w="707" w:type="pct"/>
            <w:shd w:val="clear" w:color="auto" w:fill="auto"/>
            <w:vAlign w:val="center"/>
          </w:tcPr>
          <w:p w14:paraId="0E1B8C2C" w14:textId="195AD222"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16</w:t>
            </w:r>
          </w:p>
        </w:tc>
        <w:tc>
          <w:tcPr>
            <w:tcW w:w="823" w:type="pct"/>
            <w:shd w:val="clear" w:color="auto" w:fill="auto"/>
            <w:vAlign w:val="center"/>
          </w:tcPr>
          <w:p w14:paraId="618182B8" w14:textId="77777777"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Дискуссия,</w:t>
            </w:r>
          </w:p>
          <w:p w14:paraId="51DD2C68" w14:textId="4080ACAD"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Разбор кейса, решение задач</w:t>
            </w:r>
          </w:p>
        </w:tc>
      </w:tr>
      <w:tr w:rsidR="00050CE2" w:rsidRPr="0088346F" w14:paraId="574B8B24" w14:textId="77777777" w:rsidTr="00AC50E7">
        <w:trPr>
          <w:trHeight w:val="1550"/>
        </w:trPr>
        <w:tc>
          <w:tcPr>
            <w:tcW w:w="250" w:type="pct"/>
            <w:shd w:val="clear" w:color="auto" w:fill="auto"/>
            <w:vAlign w:val="center"/>
            <w:hideMark/>
          </w:tcPr>
          <w:p w14:paraId="0FCBF34F" w14:textId="77777777"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lastRenderedPageBreak/>
              <w:t>4.</w:t>
            </w:r>
          </w:p>
        </w:tc>
        <w:tc>
          <w:tcPr>
            <w:tcW w:w="1074" w:type="pct"/>
            <w:shd w:val="clear" w:color="auto" w:fill="auto"/>
            <w:vAlign w:val="center"/>
          </w:tcPr>
          <w:p w14:paraId="1E41DE4A" w14:textId="56C049BD" w:rsidR="00050CE2" w:rsidRPr="0088346F" w:rsidRDefault="00050CE2" w:rsidP="00050CE2">
            <w:pPr>
              <w:spacing w:after="0" w:line="240" w:lineRule="auto"/>
              <w:rPr>
                <w:rFonts w:ascii="Times New Roman" w:eastAsia="Times New Roman" w:hAnsi="Times New Roman"/>
                <w:b/>
                <w:bCs/>
                <w:color w:val="000000"/>
                <w:sz w:val="24"/>
                <w:szCs w:val="24"/>
                <w:lang w:eastAsia="ru-RU"/>
              </w:rPr>
            </w:pPr>
            <w:r w:rsidRPr="0088346F">
              <w:rPr>
                <w:rFonts w:ascii="Times New Roman" w:hAnsi="Times New Roman"/>
                <w:sz w:val="24"/>
                <w:szCs w:val="24"/>
              </w:rPr>
              <w:t xml:space="preserve">Тема 4. </w:t>
            </w:r>
            <w:r w:rsidR="00E84541" w:rsidRPr="0088346F">
              <w:rPr>
                <w:rFonts w:ascii="Times New Roman" w:hAnsi="Times New Roman"/>
                <w:sz w:val="24"/>
                <w:szCs w:val="24"/>
              </w:rPr>
              <w:t>Использование финансовой модели для целей оценки инвестиционных проектов и стоимости профессионального спортивного клуба</w:t>
            </w:r>
          </w:p>
        </w:tc>
        <w:tc>
          <w:tcPr>
            <w:tcW w:w="418" w:type="pct"/>
            <w:shd w:val="clear" w:color="auto" w:fill="auto"/>
            <w:vAlign w:val="center"/>
          </w:tcPr>
          <w:p w14:paraId="5FF98663" w14:textId="2BD0D2E3"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24</w:t>
            </w:r>
          </w:p>
        </w:tc>
        <w:tc>
          <w:tcPr>
            <w:tcW w:w="384" w:type="pct"/>
            <w:shd w:val="clear" w:color="auto" w:fill="auto"/>
            <w:vAlign w:val="center"/>
          </w:tcPr>
          <w:p w14:paraId="02A56513" w14:textId="038DD85D" w:rsidR="00050CE2" w:rsidRPr="0088346F" w:rsidRDefault="00E84541"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12</w:t>
            </w:r>
          </w:p>
        </w:tc>
        <w:tc>
          <w:tcPr>
            <w:tcW w:w="495" w:type="pct"/>
            <w:shd w:val="clear" w:color="auto" w:fill="auto"/>
            <w:vAlign w:val="center"/>
          </w:tcPr>
          <w:p w14:paraId="1E234CF7" w14:textId="0C3F2F32"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0</w:t>
            </w:r>
          </w:p>
        </w:tc>
        <w:tc>
          <w:tcPr>
            <w:tcW w:w="849" w:type="pct"/>
            <w:shd w:val="clear" w:color="auto" w:fill="auto"/>
            <w:vAlign w:val="center"/>
          </w:tcPr>
          <w:p w14:paraId="4D657B4B" w14:textId="090C9A0A" w:rsidR="00050CE2" w:rsidRPr="0088346F" w:rsidRDefault="00E84541"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12</w:t>
            </w:r>
          </w:p>
        </w:tc>
        <w:tc>
          <w:tcPr>
            <w:tcW w:w="707" w:type="pct"/>
            <w:shd w:val="clear" w:color="auto" w:fill="auto"/>
            <w:vAlign w:val="center"/>
          </w:tcPr>
          <w:p w14:paraId="4937D8F8" w14:textId="44EC453E" w:rsidR="00050CE2" w:rsidRPr="0088346F" w:rsidRDefault="00E84541"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24</w:t>
            </w:r>
          </w:p>
        </w:tc>
        <w:tc>
          <w:tcPr>
            <w:tcW w:w="823" w:type="pct"/>
            <w:shd w:val="clear" w:color="auto" w:fill="auto"/>
            <w:vAlign w:val="center"/>
          </w:tcPr>
          <w:p w14:paraId="2B53E49C" w14:textId="77777777"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Дискуссия,</w:t>
            </w:r>
          </w:p>
          <w:p w14:paraId="7E8B6B12" w14:textId="4C761050" w:rsidR="00050CE2" w:rsidRPr="0088346F" w:rsidRDefault="00050CE2" w:rsidP="00050CE2">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Разбор кейса, решение задач</w:t>
            </w:r>
          </w:p>
        </w:tc>
      </w:tr>
      <w:tr w:rsidR="00050CE2" w:rsidRPr="0088346F" w14:paraId="1FBD31FB" w14:textId="77777777" w:rsidTr="00AC50E7">
        <w:trPr>
          <w:trHeight w:val="1701"/>
        </w:trPr>
        <w:tc>
          <w:tcPr>
            <w:tcW w:w="1324" w:type="pct"/>
            <w:gridSpan w:val="2"/>
            <w:shd w:val="clear" w:color="auto" w:fill="auto"/>
            <w:vAlign w:val="center"/>
          </w:tcPr>
          <w:p w14:paraId="1992DB07" w14:textId="77777777" w:rsidR="00050CE2" w:rsidRPr="0088346F" w:rsidRDefault="00050CE2" w:rsidP="00050CE2">
            <w:pPr>
              <w:spacing w:after="0" w:line="240" w:lineRule="auto"/>
              <w:jc w:val="center"/>
              <w:rPr>
                <w:rFonts w:ascii="Times New Roman" w:eastAsia="Times New Roman" w:hAnsi="Times New Roman"/>
                <w:bCs/>
                <w:color w:val="000000"/>
                <w:sz w:val="24"/>
                <w:szCs w:val="24"/>
                <w:lang w:eastAsia="ru-RU"/>
              </w:rPr>
            </w:pPr>
            <w:r w:rsidRPr="0088346F">
              <w:rPr>
                <w:rFonts w:ascii="Times New Roman" w:eastAsia="Times New Roman" w:hAnsi="Times New Roman"/>
                <w:bCs/>
                <w:color w:val="000000"/>
                <w:sz w:val="24"/>
                <w:szCs w:val="24"/>
                <w:lang w:eastAsia="ru-RU"/>
              </w:rPr>
              <w:t xml:space="preserve">В целом по </w:t>
            </w:r>
          </w:p>
          <w:p w14:paraId="121B34E3" w14:textId="31E9637A" w:rsidR="00050CE2" w:rsidRPr="0088346F" w:rsidRDefault="00050CE2" w:rsidP="00050CE2">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Cs/>
                <w:color w:val="000000"/>
                <w:sz w:val="24"/>
                <w:szCs w:val="24"/>
                <w:lang w:eastAsia="ru-RU"/>
              </w:rPr>
              <w:t>дисциплине</w:t>
            </w:r>
          </w:p>
        </w:tc>
        <w:tc>
          <w:tcPr>
            <w:tcW w:w="418" w:type="pct"/>
            <w:shd w:val="clear" w:color="auto" w:fill="auto"/>
            <w:vAlign w:val="center"/>
          </w:tcPr>
          <w:p w14:paraId="38C89B7E" w14:textId="3C54B575" w:rsidR="00050CE2" w:rsidRPr="0088346F" w:rsidRDefault="00050CE2" w:rsidP="00050CE2">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108</w:t>
            </w:r>
          </w:p>
        </w:tc>
        <w:tc>
          <w:tcPr>
            <w:tcW w:w="384" w:type="pct"/>
            <w:shd w:val="clear" w:color="auto" w:fill="auto"/>
            <w:vAlign w:val="center"/>
          </w:tcPr>
          <w:p w14:paraId="0301FF01" w14:textId="029DE88D"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36</w:t>
            </w:r>
          </w:p>
        </w:tc>
        <w:tc>
          <w:tcPr>
            <w:tcW w:w="495" w:type="pct"/>
            <w:shd w:val="clear" w:color="auto" w:fill="auto"/>
            <w:vAlign w:val="center"/>
          </w:tcPr>
          <w:p w14:paraId="7EA06EC0" w14:textId="08449F04"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w:t>
            </w:r>
          </w:p>
        </w:tc>
        <w:tc>
          <w:tcPr>
            <w:tcW w:w="849" w:type="pct"/>
            <w:shd w:val="clear" w:color="auto" w:fill="auto"/>
            <w:vAlign w:val="center"/>
          </w:tcPr>
          <w:p w14:paraId="19B4A051" w14:textId="6AC0E23F"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34</w:t>
            </w:r>
          </w:p>
        </w:tc>
        <w:tc>
          <w:tcPr>
            <w:tcW w:w="707" w:type="pct"/>
            <w:shd w:val="clear" w:color="auto" w:fill="auto"/>
            <w:vAlign w:val="center"/>
          </w:tcPr>
          <w:p w14:paraId="417715EC" w14:textId="050462AB"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72</w:t>
            </w:r>
          </w:p>
        </w:tc>
        <w:tc>
          <w:tcPr>
            <w:tcW w:w="823" w:type="pct"/>
            <w:shd w:val="clear" w:color="auto" w:fill="auto"/>
            <w:noWrap/>
            <w:vAlign w:val="center"/>
          </w:tcPr>
          <w:p w14:paraId="1090D80D" w14:textId="329C0311" w:rsidR="00050CE2" w:rsidRPr="0088346F" w:rsidRDefault="00050CE2" w:rsidP="00050CE2">
            <w:pPr>
              <w:spacing w:after="0" w:line="240" w:lineRule="auto"/>
              <w:rPr>
                <w:rFonts w:eastAsia="Times New Roman" w:cs="Calibri"/>
                <w:color w:val="000000"/>
                <w:sz w:val="24"/>
                <w:szCs w:val="24"/>
                <w:lang w:eastAsia="ru-RU"/>
              </w:rPr>
            </w:pPr>
            <w:r w:rsidRPr="0088346F">
              <w:rPr>
                <w:rFonts w:ascii="Times New Roman" w:eastAsia="Times New Roman" w:hAnsi="Times New Roman"/>
                <w:sz w:val="24"/>
                <w:szCs w:val="24"/>
                <w:lang w:eastAsia="ru-RU"/>
              </w:rPr>
              <w:t>Согласно учебному плану: контрольная работа</w:t>
            </w:r>
          </w:p>
        </w:tc>
      </w:tr>
      <w:tr w:rsidR="00050CE2" w:rsidRPr="0088346F" w14:paraId="3F803929" w14:textId="77777777" w:rsidTr="00AC50E7">
        <w:trPr>
          <w:trHeight w:val="595"/>
        </w:trPr>
        <w:tc>
          <w:tcPr>
            <w:tcW w:w="1324" w:type="pct"/>
            <w:gridSpan w:val="2"/>
            <w:shd w:val="clear" w:color="auto" w:fill="auto"/>
            <w:vAlign w:val="center"/>
            <w:hideMark/>
          </w:tcPr>
          <w:p w14:paraId="38333A0F" w14:textId="77777777" w:rsidR="00050CE2" w:rsidRPr="0088346F" w:rsidRDefault="00050CE2" w:rsidP="00050CE2">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Итого в %</w:t>
            </w:r>
          </w:p>
        </w:tc>
        <w:tc>
          <w:tcPr>
            <w:tcW w:w="418" w:type="pct"/>
            <w:shd w:val="clear" w:color="auto" w:fill="auto"/>
            <w:vAlign w:val="center"/>
          </w:tcPr>
          <w:p w14:paraId="20471D0E" w14:textId="04518988"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p>
        </w:tc>
        <w:tc>
          <w:tcPr>
            <w:tcW w:w="384" w:type="pct"/>
            <w:shd w:val="clear" w:color="auto" w:fill="auto"/>
            <w:vAlign w:val="center"/>
          </w:tcPr>
          <w:p w14:paraId="63326020" w14:textId="77C3A554"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33%</w:t>
            </w:r>
          </w:p>
        </w:tc>
        <w:tc>
          <w:tcPr>
            <w:tcW w:w="495" w:type="pct"/>
            <w:shd w:val="clear" w:color="auto" w:fill="auto"/>
            <w:vAlign w:val="center"/>
          </w:tcPr>
          <w:p w14:paraId="1E9E94C0" w14:textId="1891400F"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6%</w:t>
            </w:r>
          </w:p>
        </w:tc>
        <w:tc>
          <w:tcPr>
            <w:tcW w:w="849" w:type="pct"/>
            <w:shd w:val="clear" w:color="auto" w:fill="auto"/>
            <w:vAlign w:val="center"/>
          </w:tcPr>
          <w:p w14:paraId="2FB99401" w14:textId="193645E1"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94%</w:t>
            </w:r>
          </w:p>
        </w:tc>
        <w:tc>
          <w:tcPr>
            <w:tcW w:w="707" w:type="pct"/>
            <w:shd w:val="clear" w:color="auto" w:fill="auto"/>
            <w:vAlign w:val="center"/>
          </w:tcPr>
          <w:p w14:paraId="7D6FB849" w14:textId="0C4E507C" w:rsidR="00050CE2" w:rsidRPr="0088346F" w:rsidRDefault="00050CE2" w:rsidP="00050CE2">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67%</w:t>
            </w:r>
          </w:p>
        </w:tc>
        <w:tc>
          <w:tcPr>
            <w:tcW w:w="823" w:type="pct"/>
            <w:shd w:val="clear" w:color="auto" w:fill="auto"/>
            <w:vAlign w:val="center"/>
          </w:tcPr>
          <w:p w14:paraId="41FDC520" w14:textId="404BB8EF" w:rsidR="00050CE2" w:rsidRPr="0088346F" w:rsidRDefault="00050CE2" w:rsidP="00050CE2">
            <w:pPr>
              <w:spacing w:after="0" w:line="240" w:lineRule="auto"/>
              <w:rPr>
                <w:rFonts w:eastAsia="Times New Roman" w:cs="Calibri"/>
                <w:color w:val="000000"/>
                <w:sz w:val="24"/>
                <w:szCs w:val="24"/>
                <w:lang w:eastAsia="ru-RU"/>
              </w:rPr>
            </w:pPr>
          </w:p>
        </w:tc>
      </w:tr>
    </w:tbl>
    <w:p w14:paraId="1E074F8D" w14:textId="4C4FC944" w:rsidR="005522F7" w:rsidRPr="0088346F" w:rsidRDefault="005522F7" w:rsidP="001E3439">
      <w:pPr>
        <w:pStyle w:val="20"/>
        <w:ind w:firstLine="709"/>
        <w:rPr>
          <w:sz w:val="28"/>
          <w:szCs w:val="28"/>
        </w:rPr>
      </w:pPr>
      <w:bookmarkStart w:id="13" w:name="_Toc423446400"/>
      <w:bookmarkStart w:id="14" w:name="_Toc70975399"/>
      <w:bookmarkStart w:id="15" w:name="_Toc120008001"/>
      <w:r w:rsidRPr="0088346F">
        <w:rPr>
          <w:sz w:val="28"/>
          <w:szCs w:val="28"/>
        </w:rPr>
        <w:t xml:space="preserve">5.3. </w:t>
      </w:r>
      <w:bookmarkEnd w:id="13"/>
      <w:bookmarkEnd w:id="14"/>
      <w:r w:rsidR="00F35F10" w:rsidRPr="0088346F">
        <w:rPr>
          <w:sz w:val="28"/>
          <w:szCs w:val="28"/>
        </w:rPr>
        <w:t>Содержание семинаров, практических занятий</w:t>
      </w:r>
      <w:bookmarkEnd w:id="15"/>
    </w:p>
    <w:p w14:paraId="27FC646C" w14:textId="658817F7" w:rsidR="00F638AE" w:rsidRPr="0088346F" w:rsidRDefault="007D7658" w:rsidP="00937FE0">
      <w:pPr>
        <w:spacing w:after="0" w:line="360" w:lineRule="auto"/>
        <w:jc w:val="right"/>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8"/>
          <w:szCs w:val="28"/>
          <w:lang w:eastAsia="ru-RU"/>
        </w:rPr>
        <w:t xml:space="preserve">            </w:t>
      </w:r>
      <w:r w:rsidR="004A461A" w:rsidRPr="0088346F">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343"/>
        <w:gridCol w:w="5868"/>
        <w:gridCol w:w="2075"/>
      </w:tblGrid>
      <w:tr w:rsidR="00D410CA" w:rsidRPr="0088346F" w14:paraId="00E7330E" w14:textId="77777777" w:rsidTr="00052A6F">
        <w:tc>
          <w:tcPr>
            <w:tcW w:w="2131" w:type="dxa"/>
          </w:tcPr>
          <w:p w14:paraId="42500909" w14:textId="77777777" w:rsidR="00D410CA" w:rsidRPr="0088346F" w:rsidRDefault="00D410CA" w:rsidP="00052A6F">
            <w:pPr>
              <w:spacing w:after="0" w:line="240" w:lineRule="auto"/>
              <w:jc w:val="center"/>
              <w:rPr>
                <w:rFonts w:ascii="Times New Roman" w:hAnsi="Times New Roman"/>
                <w:b/>
                <w:sz w:val="24"/>
                <w:szCs w:val="24"/>
              </w:rPr>
            </w:pPr>
            <w:bookmarkStart w:id="16" w:name="_Toc120008002"/>
            <w:r w:rsidRPr="0088346F">
              <w:rPr>
                <w:rFonts w:ascii="Times New Roman" w:hAnsi="Times New Roman"/>
                <w:b/>
                <w:sz w:val="24"/>
                <w:szCs w:val="24"/>
              </w:rPr>
              <w:t>Наименование тем (разделов) дисциплины</w:t>
            </w:r>
          </w:p>
        </w:tc>
        <w:tc>
          <w:tcPr>
            <w:tcW w:w="6057" w:type="dxa"/>
          </w:tcPr>
          <w:p w14:paraId="13778034" w14:textId="77777777" w:rsidR="00D410CA" w:rsidRPr="0088346F" w:rsidRDefault="00D410CA" w:rsidP="00052A6F">
            <w:pPr>
              <w:spacing w:after="0" w:line="240" w:lineRule="auto"/>
              <w:jc w:val="center"/>
              <w:rPr>
                <w:rFonts w:ascii="Times New Roman" w:hAnsi="Times New Roman"/>
                <w:b/>
                <w:sz w:val="24"/>
                <w:szCs w:val="24"/>
              </w:rPr>
            </w:pPr>
            <w:r w:rsidRPr="0088346F">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6A7E0DE0" w14:textId="77777777" w:rsidR="00D410CA" w:rsidRPr="0088346F" w:rsidRDefault="00D410CA" w:rsidP="00052A6F">
            <w:pPr>
              <w:spacing w:after="0" w:line="240" w:lineRule="auto"/>
              <w:jc w:val="center"/>
              <w:rPr>
                <w:rFonts w:ascii="Times New Roman" w:hAnsi="Times New Roman"/>
                <w:b/>
                <w:sz w:val="24"/>
                <w:szCs w:val="24"/>
              </w:rPr>
            </w:pPr>
            <w:r w:rsidRPr="0088346F">
              <w:rPr>
                <w:rFonts w:ascii="Times New Roman" w:hAnsi="Times New Roman"/>
                <w:b/>
                <w:sz w:val="24"/>
                <w:szCs w:val="24"/>
              </w:rPr>
              <w:t>Формы проведения занятий</w:t>
            </w:r>
          </w:p>
        </w:tc>
      </w:tr>
      <w:tr w:rsidR="00D410CA" w:rsidRPr="0088346F" w14:paraId="2FD39526" w14:textId="77777777" w:rsidTr="00052A6F">
        <w:tc>
          <w:tcPr>
            <w:tcW w:w="2131" w:type="dxa"/>
            <w:vAlign w:val="center"/>
          </w:tcPr>
          <w:p w14:paraId="409E4A0C" w14:textId="13BBD148" w:rsidR="00D410CA" w:rsidRPr="0088346F" w:rsidRDefault="00D410CA" w:rsidP="00052A6F">
            <w:pPr>
              <w:shd w:val="clear" w:color="auto" w:fill="FFFFFF"/>
              <w:spacing w:after="0" w:line="240" w:lineRule="auto"/>
              <w:textAlignment w:val="baseline"/>
              <w:rPr>
                <w:rFonts w:ascii="Times New Roman" w:eastAsia="Times New Roman" w:hAnsi="Times New Roman"/>
                <w:color w:val="000000"/>
                <w:sz w:val="28"/>
                <w:szCs w:val="28"/>
              </w:rPr>
            </w:pPr>
            <w:r w:rsidRPr="0088346F">
              <w:rPr>
                <w:rFonts w:ascii="Times New Roman" w:hAnsi="Times New Roman"/>
                <w:sz w:val="24"/>
                <w:szCs w:val="24"/>
              </w:rPr>
              <w:t xml:space="preserve">Тема 1. </w:t>
            </w:r>
            <w:r w:rsidR="00E84541" w:rsidRPr="0088346F">
              <w:rPr>
                <w:rFonts w:ascii="Times New Roman" w:hAnsi="Times New Roman"/>
                <w:sz w:val="24"/>
                <w:szCs w:val="24"/>
              </w:rPr>
              <w:t>Отчетность профессиональных спортивных клубов и ее анализ</w:t>
            </w:r>
          </w:p>
        </w:tc>
        <w:tc>
          <w:tcPr>
            <w:tcW w:w="6057" w:type="dxa"/>
          </w:tcPr>
          <w:p w14:paraId="138B7D6A" w14:textId="3EE828DB" w:rsidR="00D410CA" w:rsidRPr="0088346F" w:rsidRDefault="00D410CA" w:rsidP="00052A6F">
            <w:pPr>
              <w:spacing w:after="0" w:line="240" w:lineRule="auto"/>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t xml:space="preserve">Общие принципы бухгалтерского учета, двойная запись. Структура бухгалтерского баланса, отчета о финансовых результатах, отчета о движении денежных средств. Актив и пассив. Специфические статьи отчетности </w:t>
            </w:r>
            <w:r w:rsidR="00E84541" w:rsidRPr="0088346F">
              <w:rPr>
                <w:rFonts w:ascii="Times New Roman" w:eastAsia="Times New Roman" w:hAnsi="Times New Roman"/>
                <w:color w:val="000000"/>
                <w:sz w:val="24"/>
                <w:szCs w:val="24"/>
              </w:rPr>
              <w:t>профессиональных спортивных клубов</w:t>
            </w:r>
            <w:r w:rsidRPr="0088346F">
              <w:rPr>
                <w:rFonts w:ascii="Times New Roman" w:eastAsia="Times New Roman" w:hAnsi="Times New Roman"/>
                <w:color w:val="000000"/>
                <w:sz w:val="24"/>
                <w:szCs w:val="24"/>
              </w:rPr>
              <w:t xml:space="preserve">. Методы составления отчета о движении денежных средств. Методы начисления амортизации. Амортизация трансферов игроков. Структура доходов и расходов </w:t>
            </w:r>
            <w:r w:rsidR="00E84541" w:rsidRPr="0088346F">
              <w:rPr>
                <w:rFonts w:ascii="Times New Roman" w:hAnsi="Times New Roman"/>
                <w:sz w:val="24"/>
                <w:szCs w:val="24"/>
              </w:rPr>
              <w:t>профессиональных спортивных клубов</w:t>
            </w:r>
            <w:r w:rsidRPr="0088346F">
              <w:rPr>
                <w:rFonts w:ascii="Times New Roman" w:eastAsia="Times New Roman" w:hAnsi="Times New Roman"/>
                <w:color w:val="000000"/>
                <w:sz w:val="24"/>
                <w:szCs w:val="24"/>
              </w:rPr>
              <w:t>.</w:t>
            </w:r>
          </w:p>
          <w:p w14:paraId="6956FC49" w14:textId="623B34DD" w:rsidR="00D410CA" w:rsidRPr="0088346F" w:rsidRDefault="00D410CA" w:rsidP="00052A6F">
            <w:pPr>
              <w:spacing w:after="0" w:line="240" w:lineRule="auto"/>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t xml:space="preserve">Вертикальный и горизонтальный анализ финансовой отчетности. Коэффициенты ликвидности, рентабельности, финансового рычага и оборачиваемости. Специфические показатели, используемые для анализа финансового состояния </w:t>
            </w:r>
            <w:r w:rsidR="00E84541" w:rsidRPr="0088346F">
              <w:rPr>
                <w:rFonts w:ascii="Times New Roman" w:hAnsi="Times New Roman"/>
                <w:sz w:val="24"/>
                <w:szCs w:val="24"/>
              </w:rPr>
              <w:t>профессиональных спортивных клубов</w:t>
            </w:r>
            <w:r w:rsidRPr="0088346F">
              <w:rPr>
                <w:rFonts w:ascii="Times New Roman" w:eastAsia="Times New Roman" w:hAnsi="Times New Roman"/>
                <w:color w:val="000000"/>
                <w:sz w:val="24"/>
                <w:szCs w:val="24"/>
              </w:rPr>
              <w:t>.</w:t>
            </w:r>
          </w:p>
          <w:p w14:paraId="49195FE0" w14:textId="77777777" w:rsidR="00D410CA" w:rsidRPr="0088346F" w:rsidRDefault="00D410CA" w:rsidP="00052A6F">
            <w:pPr>
              <w:spacing w:after="0" w:line="240" w:lineRule="auto"/>
              <w:jc w:val="both"/>
              <w:rPr>
                <w:rFonts w:ascii="Times New Roman" w:eastAsia="Times New Roman" w:hAnsi="Times New Roman"/>
                <w:color w:val="000000"/>
                <w:sz w:val="24"/>
                <w:szCs w:val="24"/>
              </w:rPr>
            </w:pPr>
            <w:r w:rsidRPr="0088346F">
              <w:rPr>
                <w:rFonts w:ascii="Times New Roman" w:hAnsi="Times New Roman"/>
                <w:bCs/>
                <w:sz w:val="24"/>
                <w:szCs w:val="24"/>
              </w:rPr>
              <w:t>Рекомендуемые источники: Раздел 8.1 – 3, 4; раздел 8.2 –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D7FE8AB" w14:textId="77777777" w:rsidR="00D410CA" w:rsidRPr="0088346F" w:rsidRDefault="00D410CA" w:rsidP="00052A6F">
            <w:pPr>
              <w:spacing w:after="0" w:line="240" w:lineRule="auto"/>
              <w:jc w:val="both"/>
              <w:rPr>
                <w:rFonts w:ascii="Times New Roman" w:hAnsi="Times New Roman"/>
                <w:sz w:val="24"/>
                <w:szCs w:val="24"/>
              </w:rPr>
            </w:pPr>
            <w:r w:rsidRPr="0088346F">
              <w:rPr>
                <w:rFonts w:ascii="Times New Roman" w:hAnsi="Times New Roman"/>
                <w:sz w:val="24"/>
                <w:szCs w:val="24"/>
              </w:rPr>
              <w:t xml:space="preserve">Фронтальный опрос студентов в контексте тематики занятия. Дискуссия. </w:t>
            </w:r>
          </w:p>
          <w:p w14:paraId="5F0DCF39" w14:textId="77777777" w:rsidR="00D410CA" w:rsidRPr="0088346F" w:rsidRDefault="00D410CA" w:rsidP="00052A6F">
            <w:pPr>
              <w:spacing w:after="0" w:line="240" w:lineRule="auto"/>
              <w:rPr>
                <w:rFonts w:ascii="Times New Roman" w:eastAsia="Times New Roman" w:hAnsi="Times New Roman"/>
                <w:color w:val="000000"/>
                <w:sz w:val="28"/>
                <w:szCs w:val="28"/>
              </w:rPr>
            </w:pPr>
            <w:r w:rsidRPr="0088346F">
              <w:rPr>
                <w:rFonts w:ascii="Times New Roman" w:hAnsi="Times New Roman"/>
                <w:sz w:val="24"/>
                <w:szCs w:val="24"/>
              </w:rPr>
              <w:t>Разбор кейсов.</w:t>
            </w:r>
          </w:p>
        </w:tc>
      </w:tr>
      <w:tr w:rsidR="00D410CA" w:rsidRPr="0088346F" w14:paraId="220A79F1" w14:textId="77777777" w:rsidTr="00052A6F">
        <w:tc>
          <w:tcPr>
            <w:tcW w:w="2131" w:type="dxa"/>
            <w:vAlign w:val="center"/>
          </w:tcPr>
          <w:p w14:paraId="630DABAB" w14:textId="2E7C64C3"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 xml:space="preserve">Тема 2. </w:t>
            </w:r>
            <w:r w:rsidR="00E84541" w:rsidRPr="0088346F">
              <w:rPr>
                <w:rFonts w:ascii="Times New Roman" w:hAnsi="Times New Roman"/>
                <w:sz w:val="24"/>
                <w:szCs w:val="24"/>
              </w:rPr>
              <w:t xml:space="preserve">Инструменты финансирования, применяемые профессиональными </w:t>
            </w:r>
            <w:r w:rsidR="00E84541" w:rsidRPr="0088346F">
              <w:rPr>
                <w:rFonts w:ascii="Times New Roman" w:hAnsi="Times New Roman"/>
                <w:sz w:val="24"/>
                <w:szCs w:val="24"/>
              </w:rPr>
              <w:lastRenderedPageBreak/>
              <w:t>спортивными клубами</w:t>
            </w:r>
          </w:p>
          <w:p w14:paraId="1E7FA94C" w14:textId="77777777" w:rsidR="00D410CA" w:rsidRPr="0088346F" w:rsidRDefault="00D410CA" w:rsidP="00052A6F">
            <w:pPr>
              <w:spacing w:after="0" w:line="240" w:lineRule="auto"/>
              <w:rPr>
                <w:rFonts w:ascii="Times New Roman" w:eastAsia="Times New Roman" w:hAnsi="Times New Roman"/>
                <w:color w:val="000000"/>
                <w:sz w:val="28"/>
                <w:szCs w:val="28"/>
              </w:rPr>
            </w:pPr>
          </w:p>
        </w:tc>
        <w:tc>
          <w:tcPr>
            <w:tcW w:w="6057" w:type="dxa"/>
          </w:tcPr>
          <w:p w14:paraId="1436ED1F" w14:textId="77777777" w:rsidR="00E84541" w:rsidRPr="0088346F" w:rsidRDefault="00E84541" w:rsidP="00052A6F">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lastRenderedPageBreak/>
              <w:t xml:space="preserve">Акционерное и долговое финансирование. Преимущества и недостатки. Современные инструменты акционерного и долгового финансирования. </w:t>
            </w:r>
            <w:proofErr w:type="spellStart"/>
            <w:r w:rsidRPr="0088346F">
              <w:rPr>
                <w:rFonts w:ascii="Times New Roman" w:eastAsia="Times New Roman" w:hAnsi="Times New Roman"/>
                <w:color w:val="000000"/>
                <w:sz w:val="24"/>
                <w:szCs w:val="24"/>
              </w:rPr>
              <w:t>Краудфандинг</w:t>
            </w:r>
            <w:proofErr w:type="spellEnd"/>
            <w:r w:rsidRPr="0088346F">
              <w:rPr>
                <w:rFonts w:ascii="Times New Roman" w:eastAsia="Times New Roman" w:hAnsi="Times New Roman"/>
                <w:color w:val="000000"/>
                <w:sz w:val="24"/>
                <w:szCs w:val="24"/>
              </w:rPr>
              <w:t xml:space="preserve">. Особенности финансирования профессиональных спортивных </w:t>
            </w:r>
            <w:r w:rsidRPr="0088346F">
              <w:rPr>
                <w:rFonts w:ascii="Times New Roman" w:eastAsia="Times New Roman" w:hAnsi="Times New Roman"/>
                <w:color w:val="000000"/>
                <w:sz w:val="24"/>
                <w:szCs w:val="24"/>
              </w:rPr>
              <w:lastRenderedPageBreak/>
              <w:t xml:space="preserve">клубов. Инструменты финансирования объектов спортивной инфраструктуры. </w:t>
            </w:r>
          </w:p>
          <w:p w14:paraId="07E9B49D" w14:textId="06FC32D6" w:rsidR="00D410CA" w:rsidRPr="0088346F" w:rsidRDefault="00D410CA" w:rsidP="00052A6F">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88346F">
              <w:rPr>
                <w:rFonts w:ascii="Times New Roman" w:hAnsi="Times New Roman"/>
                <w:bCs/>
                <w:sz w:val="24"/>
                <w:szCs w:val="24"/>
              </w:rPr>
              <w:t>Рекомендуемые источники: раздел 8.2 – 1,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2BC28FFA" w14:textId="77777777" w:rsidR="00D410CA" w:rsidRPr="0088346F" w:rsidRDefault="00D410CA" w:rsidP="00052A6F">
            <w:pPr>
              <w:spacing w:after="0" w:line="240" w:lineRule="auto"/>
              <w:jc w:val="both"/>
              <w:rPr>
                <w:rFonts w:ascii="Times New Roman" w:hAnsi="Times New Roman"/>
                <w:sz w:val="24"/>
                <w:szCs w:val="24"/>
              </w:rPr>
            </w:pPr>
            <w:r w:rsidRPr="0088346F">
              <w:rPr>
                <w:rFonts w:ascii="Times New Roman" w:hAnsi="Times New Roman"/>
                <w:sz w:val="24"/>
                <w:szCs w:val="24"/>
              </w:rPr>
              <w:lastRenderedPageBreak/>
              <w:t xml:space="preserve">Фронтальный опрос студентов в контексте тематики занятия. Дискуссия. </w:t>
            </w:r>
          </w:p>
          <w:p w14:paraId="621A3259" w14:textId="77777777" w:rsidR="00D410CA" w:rsidRPr="0088346F" w:rsidRDefault="00D410CA" w:rsidP="00052A6F">
            <w:pPr>
              <w:spacing w:after="0" w:line="240" w:lineRule="auto"/>
              <w:jc w:val="both"/>
              <w:rPr>
                <w:rFonts w:ascii="Times New Roman" w:eastAsia="Times New Roman" w:hAnsi="Times New Roman"/>
                <w:color w:val="000000"/>
                <w:sz w:val="28"/>
                <w:szCs w:val="28"/>
              </w:rPr>
            </w:pPr>
            <w:r w:rsidRPr="0088346F">
              <w:rPr>
                <w:rFonts w:ascii="Times New Roman" w:hAnsi="Times New Roman"/>
                <w:sz w:val="24"/>
                <w:szCs w:val="24"/>
              </w:rPr>
              <w:lastRenderedPageBreak/>
              <w:t>Разбор кейсов.</w:t>
            </w:r>
          </w:p>
        </w:tc>
      </w:tr>
      <w:tr w:rsidR="00D410CA" w:rsidRPr="0088346F" w14:paraId="2B56B7E8" w14:textId="77777777" w:rsidTr="00052A6F">
        <w:tc>
          <w:tcPr>
            <w:tcW w:w="2131" w:type="dxa"/>
          </w:tcPr>
          <w:p w14:paraId="50C53A78" w14:textId="77777777" w:rsidR="00E84541" w:rsidRPr="0088346F" w:rsidRDefault="00D410CA" w:rsidP="00052A6F">
            <w:pPr>
              <w:shd w:val="clear" w:color="auto" w:fill="FFFFFF"/>
              <w:spacing w:after="0" w:line="240" w:lineRule="auto"/>
              <w:textAlignment w:val="baseline"/>
              <w:rPr>
                <w:rFonts w:ascii="Times New Roman" w:hAnsi="Times New Roman"/>
                <w:sz w:val="24"/>
                <w:szCs w:val="24"/>
              </w:rPr>
            </w:pPr>
            <w:r w:rsidRPr="0088346F">
              <w:rPr>
                <w:rFonts w:ascii="Times New Roman" w:hAnsi="Times New Roman"/>
                <w:sz w:val="24"/>
                <w:szCs w:val="24"/>
              </w:rPr>
              <w:t xml:space="preserve">Тема 3. </w:t>
            </w:r>
          </w:p>
          <w:p w14:paraId="06F4E4D3" w14:textId="44D59516" w:rsidR="00D410CA" w:rsidRPr="0088346F" w:rsidRDefault="00E84541" w:rsidP="00052A6F">
            <w:pPr>
              <w:shd w:val="clear" w:color="auto" w:fill="FFFFFF"/>
              <w:spacing w:after="0" w:line="240" w:lineRule="auto"/>
              <w:textAlignment w:val="baseline"/>
              <w:rPr>
                <w:rFonts w:ascii="Times New Roman" w:eastAsia="Times New Roman" w:hAnsi="Times New Roman"/>
                <w:color w:val="000000"/>
                <w:sz w:val="28"/>
                <w:szCs w:val="28"/>
              </w:rPr>
            </w:pPr>
            <w:r w:rsidRPr="0088346F">
              <w:rPr>
                <w:rFonts w:ascii="Times New Roman" w:hAnsi="Times New Roman"/>
                <w:sz w:val="24"/>
                <w:szCs w:val="24"/>
              </w:rPr>
              <w:t>Финансовая модель профессионального спортивного клуба</w:t>
            </w:r>
          </w:p>
        </w:tc>
        <w:tc>
          <w:tcPr>
            <w:tcW w:w="6057" w:type="dxa"/>
          </w:tcPr>
          <w:p w14:paraId="49FD9210" w14:textId="77777777" w:rsidR="00E84541" w:rsidRPr="0088346F" w:rsidRDefault="00E84541" w:rsidP="00052A6F">
            <w:pPr>
              <w:spacing w:after="0" w:line="240" w:lineRule="auto"/>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t>Прогнозирование доходов и расходов. Построение денежного потока. Главные допущения, используемые в моделировании. Прогнозирование. Внешние и внутренние факторы, определяющие эффективность финансовой модели. Анализ чувствительности модели.</w:t>
            </w:r>
          </w:p>
          <w:p w14:paraId="6F7C346E" w14:textId="1EE172CB" w:rsidR="00D410CA" w:rsidRPr="0088346F" w:rsidRDefault="00D410CA" w:rsidP="00052A6F">
            <w:pPr>
              <w:spacing w:after="0" w:line="240" w:lineRule="auto"/>
              <w:jc w:val="both"/>
              <w:rPr>
                <w:rFonts w:ascii="Times New Roman" w:eastAsia="Times New Roman" w:hAnsi="Times New Roman"/>
                <w:color w:val="000000"/>
                <w:sz w:val="24"/>
                <w:szCs w:val="24"/>
              </w:rPr>
            </w:pPr>
            <w:r w:rsidRPr="0088346F">
              <w:rPr>
                <w:rFonts w:ascii="Times New Roman" w:hAnsi="Times New Roman"/>
                <w:bCs/>
                <w:sz w:val="24"/>
                <w:szCs w:val="24"/>
              </w:rPr>
              <w:t>Рекомендуемые источники: Раздел 8.1 – 4, 5; раздел 8.2 – 1,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0AF45514" w14:textId="77777777" w:rsidR="00D410CA" w:rsidRPr="0088346F" w:rsidRDefault="00D410CA" w:rsidP="00052A6F">
            <w:pPr>
              <w:spacing w:after="0" w:line="240" w:lineRule="auto"/>
              <w:jc w:val="both"/>
              <w:rPr>
                <w:rFonts w:ascii="Times New Roman" w:hAnsi="Times New Roman"/>
                <w:sz w:val="24"/>
                <w:szCs w:val="24"/>
              </w:rPr>
            </w:pPr>
            <w:r w:rsidRPr="0088346F">
              <w:rPr>
                <w:rFonts w:ascii="Times New Roman" w:hAnsi="Times New Roman"/>
                <w:sz w:val="24"/>
                <w:szCs w:val="24"/>
              </w:rPr>
              <w:t xml:space="preserve">Фронтальный опрос студентов в контексте тематики занятия. Дискуссия. </w:t>
            </w:r>
          </w:p>
          <w:p w14:paraId="5A709025" w14:textId="77777777" w:rsidR="00D410CA" w:rsidRPr="0088346F" w:rsidRDefault="00D410CA" w:rsidP="00052A6F">
            <w:pPr>
              <w:spacing w:after="0" w:line="240" w:lineRule="auto"/>
              <w:jc w:val="both"/>
              <w:rPr>
                <w:rFonts w:ascii="Times New Roman" w:eastAsia="Times New Roman" w:hAnsi="Times New Roman"/>
                <w:color w:val="000000"/>
                <w:sz w:val="28"/>
                <w:szCs w:val="28"/>
              </w:rPr>
            </w:pPr>
            <w:r w:rsidRPr="0088346F">
              <w:rPr>
                <w:rFonts w:ascii="Times New Roman" w:hAnsi="Times New Roman"/>
                <w:sz w:val="24"/>
                <w:szCs w:val="24"/>
              </w:rPr>
              <w:t>Разбор кейсов.</w:t>
            </w:r>
          </w:p>
        </w:tc>
      </w:tr>
      <w:tr w:rsidR="00D410CA" w:rsidRPr="0088346F" w14:paraId="3CD381AF" w14:textId="77777777" w:rsidTr="00052A6F">
        <w:tc>
          <w:tcPr>
            <w:tcW w:w="2131" w:type="dxa"/>
            <w:vAlign w:val="center"/>
          </w:tcPr>
          <w:p w14:paraId="38D9F84D" w14:textId="2D9DA8F3" w:rsidR="00D410CA" w:rsidRPr="0088346F" w:rsidRDefault="00D410CA" w:rsidP="00052A6F">
            <w:pPr>
              <w:shd w:val="clear" w:color="auto" w:fill="FFFFFF"/>
              <w:spacing w:after="0" w:line="240" w:lineRule="auto"/>
              <w:textAlignment w:val="baseline"/>
              <w:rPr>
                <w:rFonts w:ascii="Times New Roman" w:eastAsia="Times New Roman" w:hAnsi="Times New Roman"/>
                <w:color w:val="000000"/>
                <w:sz w:val="28"/>
                <w:szCs w:val="28"/>
              </w:rPr>
            </w:pPr>
            <w:r w:rsidRPr="0088346F">
              <w:rPr>
                <w:rFonts w:ascii="Times New Roman" w:hAnsi="Times New Roman"/>
                <w:sz w:val="24"/>
                <w:szCs w:val="24"/>
              </w:rPr>
              <w:t xml:space="preserve">Тема 4. </w:t>
            </w:r>
            <w:r w:rsidR="00E84541" w:rsidRPr="0088346F">
              <w:rPr>
                <w:rFonts w:ascii="Times New Roman" w:hAnsi="Times New Roman"/>
                <w:sz w:val="24"/>
                <w:szCs w:val="24"/>
              </w:rPr>
              <w:t>Использование финансовой модели для целей оценки инвестиционных проектов и стоимости профессионального спортивного клуба</w:t>
            </w:r>
          </w:p>
        </w:tc>
        <w:tc>
          <w:tcPr>
            <w:tcW w:w="6057" w:type="dxa"/>
          </w:tcPr>
          <w:p w14:paraId="1D178495" w14:textId="7374375C" w:rsidR="00D410CA" w:rsidRPr="0088346F" w:rsidRDefault="00E84541" w:rsidP="00052A6F">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88346F">
              <w:rPr>
                <w:rFonts w:ascii="Times New Roman" w:eastAsia="Times New Roman" w:hAnsi="Times New Roman"/>
                <w:bCs/>
                <w:iCs/>
                <w:noProof/>
                <w:sz w:val="24"/>
                <w:szCs w:val="24"/>
                <w:lang w:eastAsia="ru-RU"/>
              </w:rPr>
              <w:t>Показатели, используемые для оценки инвестиционных проектов профессиональных спортивных клубов. Методы расчета ставки дисконтирования. Оценка специфического риска спортивных проектов. Анализ чувствительности и сценарии развития проекта. Применение инструментов MS Excel в оценке инвестиционных проектов. Применение доходного, сравнительного и затратного подходов в оценке стоимости профессионального спортивного клуба. Формирование прогнозных денежных потоков. Терминальная стоимость. Поиск аналогов и расчет ценовых мультипликаторов. Чистые активы профессионального спортивного клуба</w:t>
            </w:r>
            <w:r w:rsidR="00D410CA" w:rsidRPr="0088346F">
              <w:rPr>
                <w:rFonts w:ascii="Times New Roman" w:eastAsia="Times New Roman" w:hAnsi="Times New Roman"/>
                <w:bCs/>
                <w:iCs/>
                <w:noProof/>
                <w:sz w:val="24"/>
                <w:szCs w:val="24"/>
                <w:lang w:eastAsia="ru-RU"/>
              </w:rPr>
              <w:t>.</w:t>
            </w:r>
          </w:p>
          <w:p w14:paraId="2A45FD1B" w14:textId="77777777" w:rsidR="00D410CA" w:rsidRPr="0088346F" w:rsidRDefault="00D410CA" w:rsidP="00052A6F">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88346F">
              <w:rPr>
                <w:rFonts w:ascii="Times New Roman" w:hAnsi="Times New Roman"/>
                <w:bCs/>
                <w:sz w:val="24"/>
                <w:szCs w:val="24"/>
              </w:rPr>
              <w:t>Рекомендуемые источники: Раздел 8.1 – 4, 5; раздел 8.2 –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A0BB865" w14:textId="77777777" w:rsidR="00D410CA" w:rsidRPr="0088346F" w:rsidRDefault="00D410CA" w:rsidP="00052A6F">
            <w:pPr>
              <w:spacing w:after="0" w:line="240" w:lineRule="auto"/>
              <w:jc w:val="both"/>
              <w:rPr>
                <w:rFonts w:ascii="Times New Roman" w:hAnsi="Times New Roman"/>
                <w:sz w:val="24"/>
                <w:szCs w:val="24"/>
              </w:rPr>
            </w:pPr>
            <w:r w:rsidRPr="0088346F">
              <w:rPr>
                <w:rFonts w:ascii="Times New Roman" w:hAnsi="Times New Roman"/>
                <w:sz w:val="24"/>
                <w:szCs w:val="24"/>
              </w:rPr>
              <w:t xml:space="preserve">Фронтальный опрос студентов в контексте тематики занятия. Дискуссия. </w:t>
            </w:r>
          </w:p>
          <w:p w14:paraId="0EADCE64" w14:textId="77777777" w:rsidR="00D410CA" w:rsidRPr="0088346F" w:rsidRDefault="00D410CA" w:rsidP="00052A6F">
            <w:pPr>
              <w:spacing w:after="0" w:line="240" w:lineRule="auto"/>
              <w:jc w:val="both"/>
              <w:rPr>
                <w:rFonts w:ascii="Times New Roman" w:eastAsia="Times New Roman" w:hAnsi="Times New Roman"/>
                <w:color w:val="000000"/>
                <w:sz w:val="28"/>
                <w:szCs w:val="28"/>
              </w:rPr>
            </w:pPr>
            <w:r w:rsidRPr="0088346F">
              <w:rPr>
                <w:rFonts w:ascii="Times New Roman" w:hAnsi="Times New Roman"/>
                <w:sz w:val="24"/>
                <w:szCs w:val="24"/>
              </w:rPr>
              <w:t>Разбор кейсов.</w:t>
            </w:r>
          </w:p>
        </w:tc>
      </w:tr>
    </w:tbl>
    <w:p w14:paraId="000E7454" w14:textId="77777777" w:rsidR="00937FE0" w:rsidRPr="0088346F" w:rsidRDefault="00937FE0" w:rsidP="00E84541">
      <w:pPr>
        <w:pStyle w:val="1"/>
        <w:spacing w:before="0"/>
        <w:jc w:val="both"/>
        <w:rPr>
          <w:rFonts w:ascii="Times New Roman" w:hAnsi="Times New Roman" w:cs="Times New Roman"/>
          <w:sz w:val="28"/>
          <w:szCs w:val="28"/>
        </w:rPr>
      </w:pPr>
    </w:p>
    <w:p w14:paraId="774BED03" w14:textId="0A97E3E5" w:rsidR="00BE5E20" w:rsidRPr="0088346F" w:rsidRDefault="003625A8" w:rsidP="00937FE0">
      <w:pPr>
        <w:pStyle w:val="1"/>
        <w:spacing w:before="0"/>
        <w:ind w:firstLine="709"/>
        <w:jc w:val="both"/>
        <w:rPr>
          <w:sz w:val="28"/>
          <w:szCs w:val="28"/>
        </w:rPr>
      </w:pPr>
      <w:r w:rsidRPr="0088346F">
        <w:rPr>
          <w:rFonts w:ascii="Times New Roman" w:hAnsi="Times New Roman" w:cs="Times New Roman"/>
          <w:sz w:val="28"/>
          <w:szCs w:val="28"/>
        </w:rPr>
        <w:t xml:space="preserve">6. </w:t>
      </w:r>
      <w:r w:rsidR="007F7FF6" w:rsidRPr="0088346F">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6"/>
    </w:p>
    <w:p w14:paraId="62E6BE59" w14:textId="3C05041B" w:rsidR="003625A8" w:rsidRPr="0088346F" w:rsidRDefault="003625A8" w:rsidP="00C95B32">
      <w:pPr>
        <w:pStyle w:val="20"/>
        <w:ind w:firstLine="709"/>
        <w:jc w:val="both"/>
        <w:rPr>
          <w:sz w:val="28"/>
          <w:szCs w:val="28"/>
        </w:rPr>
      </w:pPr>
      <w:bookmarkStart w:id="17" w:name="_Toc70975404"/>
      <w:bookmarkStart w:id="18" w:name="_Toc120008003"/>
      <w:bookmarkStart w:id="19" w:name="_Toc423446402"/>
      <w:r w:rsidRPr="0088346F">
        <w:rPr>
          <w:sz w:val="28"/>
          <w:szCs w:val="28"/>
        </w:rPr>
        <w:t xml:space="preserve">6.1. </w:t>
      </w:r>
      <w:r w:rsidR="007F7FF6" w:rsidRPr="0088346F">
        <w:rPr>
          <w:sz w:val="28"/>
          <w:szCs w:val="28"/>
        </w:rPr>
        <w:t>Перечень вопросов, отводимых на самостоятельное освоение дисциплины, формы внеаудиторной самостоятельной работы</w:t>
      </w:r>
      <w:bookmarkEnd w:id="17"/>
      <w:bookmarkEnd w:id="18"/>
      <w:r w:rsidR="007F7FF6" w:rsidRPr="0088346F">
        <w:rPr>
          <w:sz w:val="28"/>
          <w:szCs w:val="28"/>
        </w:rPr>
        <w:t xml:space="preserve"> </w:t>
      </w:r>
      <w:bookmarkEnd w:id="19"/>
    </w:p>
    <w:p w14:paraId="2B8A0C64" w14:textId="13D15DCD" w:rsidR="00F638AE" w:rsidRPr="0088346F" w:rsidRDefault="004A461A" w:rsidP="00F638AE">
      <w:pPr>
        <w:spacing w:after="0" w:line="360" w:lineRule="auto"/>
        <w:ind w:firstLine="709"/>
        <w:jc w:val="right"/>
        <w:rPr>
          <w:rFonts w:ascii="Times New Roman" w:eastAsia="Times New Roman" w:hAnsi="Times New Roman"/>
          <w:color w:val="000000"/>
          <w:sz w:val="24"/>
          <w:szCs w:val="24"/>
          <w:lang w:eastAsia="ru-RU"/>
        </w:rPr>
      </w:pPr>
      <w:bookmarkStart w:id="20" w:name="_Toc423446403"/>
      <w:r w:rsidRPr="0088346F">
        <w:rPr>
          <w:rFonts w:ascii="Times New Roman" w:eastAsia="Times New Roman" w:hAnsi="Times New Roman"/>
          <w:color w:val="000000"/>
          <w:sz w:val="24"/>
          <w:szCs w:val="24"/>
          <w:lang w:eastAsia="ru-RU"/>
        </w:rPr>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48"/>
        <w:gridCol w:w="4722"/>
        <w:gridCol w:w="2785"/>
      </w:tblGrid>
      <w:tr w:rsidR="00D410CA" w:rsidRPr="0088346F" w14:paraId="47AAAA91" w14:textId="77777777" w:rsidTr="00052A6F">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B533AD" w14:textId="77777777" w:rsidR="00D410CA" w:rsidRPr="0088346F" w:rsidRDefault="00D410CA" w:rsidP="00052A6F">
            <w:pPr>
              <w:spacing w:after="0" w:line="240" w:lineRule="auto"/>
              <w:jc w:val="center"/>
              <w:rPr>
                <w:rFonts w:ascii="Times New Roman" w:hAnsi="Times New Roman"/>
                <w:b/>
                <w:bCs/>
                <w:color w:val="000000"/>
                <w:sz w:val="24"/>
                <w:szCs w:val="24"/>
                <w:u w:color="000000"/>
              </w:rPr>
            </w:pPr>
            <w:bookmarkStart w:id="21" w:name="_Toc70975406"/>
            <w:r w:rsidRPr="0088346F">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8C59AD" w14:textId="77777777" w:rsidR="00D410CA" w:rsidRPr="0088346F" w:rsidRDefault="00D410CA" w:rsidP="00052A6F">
            <w:pPr>
              <w:spacing w:after="0" w:line="240" w:lineRule="auto"/>
              <w:jc w:val="center"/>
              <w:rPr>
                <w:rFonts w:ascii="Times New Roman" w:hAnsi="Times New Roman"/>
                <w:color w:val="000000"/>
                <w:sz w:val="24"/>
                <w:szCs w:val="24"/>
                <w:u w:color="000000"/>
              </w:rPr>
            </w:pPr>
            <w:r w:rsidRPr="0088346F">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5915EA" w14:textId="77777777" w:rsidR="00D410CA" w:rsidRPr="0088346F" w:rsidRDefault="00D410CA" w:rsidP="00052A6F">
            <w:pPr>
              <w:spacing w:after="0" w:line="240" w:lineRule="auto"/>
              <w:jc w:val="center"/>
              <w:rPr>
                <w:rFonts w:ascii="Times New Roman" w:hAnsi="Times New Roman"/>
                <w:color w:val="000000"/>
                <w:sz w:val="24"/>
                <w:szCs w:val="24"/>
                <w:u w:color="000000"/>
              </w:rPr>
            </w:pPr>
            <w:r w:rsidRPr="0088346F">
              <w:rPr>
                <w:rFonts w:ascii="Times New Roman" w:hAnsi="Times New Roman"/>
                <w:b/>
                <w:bCs/>
                <w:color w:val="000000"/>
                <w:sz w:val="24"/>
                <w:szCs w:val="24"/>
                <w:u w:color="000000"/>
              </w:rPr>
              <w:t>Формы внеаудиторной самостоятельной работы</w:t>
            </w:r>
          </w:p>
        </w:tc>
      </w:tr>
      <w:tr w:rsidR="00E84541" w:rsidRPr="0088346F" w14:paraId="387A02AC" w14:textId="77777777" w:rsidTr="00052A6F">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95E608D" w14:textId="79EB884F" w:rsidR="00E84541" w:rsidRPr="0088346F" w:rsidRDefault="00E84541" w:rsidP="00E84541">
            <w:pPr>
              <w:spacing w:after="0" w:line="240" w:lineRule="auto"/>
              <w:rPr>
                <w:rFonts w:ascii="Times New Roman" w:hAnsi="Times New Roman"/>
                <w:color w:val="000000"/>
                <w:sz w:val="24"/>
                <w:szCs w:val="24"/>
              </w:rPr>
            </w:pPr>
            <w:r w:rsidRPr="0088346F">
              <w:rPr>
                <w:rFonts w:ascii="Times New Roman" w:hAnsi="Times New Roman"/>
                <w:sz w:val="24"/>
                <w:szCs w:val="24"/>
              </w:rPr>
              <w:t>Тема 1. Отчетность профессиональных спортивных клубов и ее анализ</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AB064C" w14:textId="7E2D480B" w:rsidR="00E84541" w:rsidRPr="0088346F" w:rsidRDefault="00E84541" w:rsidP="00E84541">
            <w:pPr>
              <w:spacing w:after="0" w:line="240" w:lineRule="auto"/>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t xml:space="preserve">Специфические статьи отчетности </w:t>
            </w:r>
            <w:r w:rsidRPr="0088346F">
              <w:rPr>
                <w:rFonts w:ascii="Times New Roman" w:hAnsi="Times New Roman"/>
                <w:sz w:val="24"/>
                <w:szCs w:val="24"/>
              </w:rPr>
              <w:t>профессиональных спортивных клубов</w:t>
            </w:r>
            <w:r w:rsidRPr="0088346F">
              <w:rPr>
                <w:rFonts w:ascii="Times New Roman" w:eastAsia="Times New Roman" w:hAnsi="Times New Roman"/>
                <w:color w:val="000000"/>
                <w:sz w:val="24"/>
                <w:szCs w:val="24"/>
              </w:rPr>
              <w:t>. Структура доходов и расходов.</w:t>
            </w:r>
          </w:p>
          <w:p w14:paraId="201D5BDE" w14:textId="0A8D450D" w:rsidR="00E84541" w:rsidRPr="0088346F" w:rsidRDefault="008441C9" w:rsidP="00E84541">
            <w:pPr>
              <w:spacing w:after="0" w:line="240" w:lineRule="auto"/>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t>П</w:t>
            </w:r>
            <w:r w:rsidR="00E84541" w:rsidRPr="0088346F">
              <w:rPr>
                <w:rFonts w:ascii="Times New Roman" w:eastAsia="Times New Roman" w:hAnsi="Times New Roman"/>
                <w:color w:val="000000"/>
                <w:sz w:val="24"/>
                <w:szCs w:val="24"/>
              </w:rPr>
              <w:t xml:space="preserve">оказатели, используемые для анализа финансового состояния </w:t>
            </w:r>
            <w:r w:rsidRPr="0088346F">
              <w:rPr>
                <w:rFonts w:ascii="Times New Roman" w:hAnsi="Times New Roman"/>
                <w:sz w:val="24"/>
                <w:szCs w:val="24"/>
              </w:rPr>
              <w:t>профессиональных спортивных клубов</w:t>
            </w:r>
            <w:r w:rsidR="00E84541" w:rsidRPr="0088346F">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5A075A" w14:textId="77777777" w:rsidR="00E84541" w:rsidRPr="0088346F" w:rsidRDefault="00E84541" w:rsidP="00E84541">
            <w:pPr>
              <w:spacing w:after="0" w:line="240" w:lineRule="auto"/>
              <w:jc w:val="both"/>
              <w:rPr>
                <w:rFonts w:ascii="Times New Roman" w:eastAsia="Times New Roman" w:hAnsi="Times New Roman"/>
                <w:bCs/>
                <w:color w:val="000000"/>
                <w:sz w:val="24"/>
                <w:szCs w:val="24"/>
              </w:rPr>
            </w:pPr>
            <w:r w:rsidRPr="0088346F">
              <w:rPr>
                <w:rFonts w:ascii="Times New Roman" w:eastAsia="Times New Roman" w:hAnsi="Times New Roman"/>
                <w:bCs/>
                <w:color w:val="000000"/>
                <w:sz w:val="24"/>
                <w:szCs w:val="24"/>
              </w:rPr>
              <w:t>Подготовка к семинарскому занятию, изучение литературы.</w:t>
            </w:r>
          </w:p>
          <w:p w14:paraId="15D8C7E9" w14:textId="77777777" w:rsidR="00E84541" w:rsidRPr="0088346F" w:rsidRDefault="00E84541" w:rsidP="00E84541">
            <w:pPr>
              <w:spacing w:after="0" w:line="240" w:lineRule="auto"/>
              <w:jc w:val="both"/>
              <w:rPr>
                <w:rFonts w:ascii="Times New Roman" w:eastAsia="Arial Unicode MS" w:hAnsi="Times New Roman"/>
                <w:color w:val="000000"/>
                <w:sz w:val="24"/>
                <w:szCs w:val="24"/>
              </w:rPr>
            </w:pPr>
            <w:r w:rsidRPr="0088346F">
              <w:rPr>
                <w:rFonts w:ascii="Times New Roman" w:eastAsia="Times New Roman" w:hAnsi="Times New Roman"/>
                <w:bCs/>
                <w:color w:val="000000"/>
                <w:sz w:val="24"/>
                <w:szCs w:val="24"/>
              </w:rPr>
              <w:t>Решение расчетно-аналитических задач.</w:t>
            </w:r>
          </w:p>
        </w:tc>
      </w:tr>
      <w:tr w:rsidR="00E84541" w:rsidRPr="0088346F" w14:paraId="1D4234E1" w14:textId="77777777" w:rsidTr="00052A6F">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BD928F2" w14:textId="77777777" w:rsidR="00E84541" w:rsidRPr="0088346F" w:rsidRDefault="00E84541" w:rsidP="00E84541">
            <w:pPr>
              <w:spacing w:after="0" w:line="240" w:lineRule="auto"/>
              <w:rPr>
                <w:rFonts w:ascii="Times New Roman" w:hAnsi="Times New Roman"/>
                <w:sz w:val="24"/>
                <w:szCs w:val="24"/>
              </w:rPr>
            </w:pPr>
            <w:r w:rsidRPr="0088346F">
              <w:rPr>
                <w:rFonts w:ascii="Times New Roman" w:hAnsi="Times New Roman"/>
                <w:sz w:val="24"/>
                <w:szCs w:val="24"/>
              </w:rPr>
              <w:t xml:space="preserve">Тема 2. Инструменты финансирования, применяемые </w:t>
            </w:r>
            <w:r w:rsidRPr="0088346F">
              <w:rPr>
                <w:rFonts w:ascii="Times New Roman" w:hAnsi="Times New Roman"/>
                <w:sz w:val="24"/>
                <w:szCs w:val="24"/>
              </w:rPr>
              <w:lastRenderedPageBreak/>
              <w:t>профессиональными спортивными клубами</w:t>
            </w:r>
          </w:p>
          <w:p w14:paraId="1B9485EF" w14:textId="77777777" w:rsidR="00E84541" w:rsidRPr="0088346F" w:rsidRDefault="00E84541" w:rsidP="00E84541">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5FAD6" w14:textId="6B9B43AB" w:rsidR="00E84541" w:rsidRPr="0088346F" w:rsidRDefault="00E84541" w:rsidP="008441C9">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88346F">
              <w:rPr>
                <w:rFonts w:ascii="Times New Roman" w:eastAsia="Times New Roman" w:hAnsi="Times New Roman"/>
                <w:color w:val="000000"/>
                <w:sz w:val="24"/>
                <w:szCs w:val="24"/>
              </w:rPr>
              <w:lastRenderedPageBreak/>
              <w:t xml:space="preserve"> </w:t>
            </w:r>
            <w:r w:rsidR="008441C9" w:rsidRPr="0088346F">
              <w:rPr>
                <w:rFonts w:ascii="Times New Roman" w:eastAsia="Times New Roman" w:hAnsi="Times New Roman"/>
                <w:color w:val="000000"/>
                <w:sz w:val="24"/>
                <w:szCs w:val="24"/>
              </w:rPr>
              <w:t xml:space="preserve">Примеры применения </w:t>
            </w:r>
            <w:proofErr w:type="spellStart"/>
            <w:r w:rsidR="008441C9" w:rsidRPr="0088346F">
              <w:rPr>
                <w:rFonts w:ascii="Times New Roman" w:eastAsia="Times New Roman" w:hAnsi="Times New Roman"/>
                <w:color w:val="000000"/>
                <w:sz w:val="24"/>
                <w:szCs w:val="24"/>
              </w:rPr>
              <w:t>краудфандинга</w:t>
            </w:r>
            <w:proofErr w:type="spellEnd"/>
            <w:r w:rsidR="008441C9" w:rsidRPr="0088346F">
              <w:rPr>
                <w:rFonts w:ascii="Times New Roman" w:eastAsia="Times New Roman" w:hAnsi="Times New Roman"/>
                <w:color w:val="000000"/>
                <w:sz w:val="24"/>
                <w:szCs w:val="24"/>
              </w:rPr>
              <w:t xml:space="preserve"> для финансирования профессиональных спортивных клубов. Возможности и примеры создания </w:t>
            </w:r>
            <w:proofErr w:type="spellStart"/>
            <w:r w:rsidR="008441C9" w:rsidRPr="0088346F">
              <w:rPr>
                <w:rFonts w:ascii="Times New Roman" w:eastAsia="Times New Roman" w:hAnsi="Times New Roman"/>
                <w:color w:val="000000"/>
                <w:sz w:val="24"/>
                <w:szCs w:val="24"/>
              </w:rPr>
              <w:t>эндаумент</w:t>
            </w:r>
            <w:proofErr w:type="spellEnd"/>
            <w:r w:rsidR="008441C9" w:rsidRPr="0088346F">
              <w:rPr>
                <w:rFonts w:ascii="Times New Roman" w:eastAsia="Times New Roman" w:hAnsi="Times New Roman"/>
                <w:color w:val="000000"/>
                <w:sz w:val="24"/>
                <w:szCs w:val="24"/>
              </w:rPr>
              <w:t xml:space="preserve">-фондов в </w:t>
            </w:r>
            <w:r w:rsidR="008441C9" w:rsidRPr="0088346F">
              <w:rPr>
                <w:rFonts w:ascii="Times New Roman" w:eastAsia="Times New Roman" w:hAnsi="Times New Roman"/>
                <w:color w:val="000000"/>
                <w:sz w:val="24"/>
                <w:szCs w:val="24"/>
              </w:rPr>
              <w:lastRenderedPageBreak/>
              <w:t xml:space="preserve">спорте. Перспективы выхода российских профессиональных клубов на </w:t>
            </w:r>
            <w:r w:rsidR="008441C9" w:rsidRPr="0088346F">
              <w:rPr>
                <w:rFonts w:ascii="Times New Roman" w:eastAsia="Times New Roman" w:hAnsi="Times New Roman"/>
                <w:color w:val="000000"/>
                <w:sz w:val="24"/>
                <w:szCs w:val="24"/>
                <w:lang w:val="en-US"/>
              </w:rPr>
              <w:t>IPO</w:t>
            </w:r>
            <w:r w:rsidR="008441C9" w:rsidRPr="0088346F">
              <w:rPr>
                <w:rFonts w:ascii="Times New Roman" w:eastAsia="Times New Roman" w:hAnsi="Times New Roman"/>
                <w:color w:val="000000"/>
                <w:sz w:val="24"/>
                <w:szCs w:val="24"/>
              </w:rPr>
              <w:t>. Примеры облигационных выпусков профессиональных футбольных клубов.</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B4A9CC" w14:textId="77777777" w:rsidR="00E84541" w:rsidRPr="0088346F" w:rsidRDefault="00E84541" w:rsidP="00E84541">
            <w:pPr>
              <w:spacing w:after="0" w:line="240" w:lineRule="auto"/>
              <w:jc w:val="both"/>
              <w:rPr>
                <w:rFonts w:ascii="Times New Roman" w:eastAsia="Times New Roman" w:hAnsi="Times New Roman"/>
                <w:bCs/>
                <w:color w:val="000000"/>
                <w:sz w:val="24"/>
                <w:szCs w:val="24"/>
              </w:rPr>
            </w:pPr>
            <w:r w:rsidRPr="0088346F">
              <w:rPr>
                <w:rFonts w:ascii="Times New Roman" w:eastAsia="Times New Roman" w:hAnsi="Times New Roman"/>
                <w:bCs/>
                <w:color w:val="000000"/>
                <w:sz w:val="24"/>
                <w:szCs w:val="24"/>
              </w:rPr>
              <w:lastRenderedPageBreak/>
              <w:t>Подготовка к семинарскому занятию, изучение литературы.</w:t>
            </w:r>
          </w:p>
          <w:p w14:paraId="00E2F0F2" w14:textId="77777777" w:rsidR="00E84541" w:rsidRPr="0088346F" w:rsidRDefault="00E84541" w:rsidP="00E84541">
            <w:pPr>
              <w:spacing w:after="0" w:line="240" w:lineRule="auto"/>
              <w:jc w:val="both"/>
              <w:rPr>
                <w:rFonts w:ascii="Times New Roman" w:eastAsia="Times New Roman" w:hAnsi="Times New Roman"/>
                <w:bCs/>
                <w:color w:val="000000"/>
                <w:sz w:val="24"/>
                <w:szCs w:val="24"/>
              </w:rPr>
            </w:pPr>
            <w:r w:rsidRPr="0088346F">
              <w:rPr>
                <w:rFonts w:ascii="Times New Roman" w:eastAsia="Times New Roman" w:hAnsi="Times New Roman"/>
                <w:bCs/>
                <w:color w:val="000000"/>
                <w:sz w:val="24"/>
                <w:szCs w:val="24"/>
              </w:rPr>
              <w:lastRenderedPageBreak/>
              <w:t>Решение расчетно-аналитических задач.</w:t>
            </w:r>
          </w:p>
        </w:tc>
      </w:tr>
      <w:tr w:rsidR="00E84541" w:rsidRPr="0088346F" w14:paraId="54A8FEDE" w14:textId="77777777" w:rsidTr="00052A6F">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9F0906" w14:textId="77777777" w:rsidR="00E84541" w:rsidRPr="0088346F" w:rsidRDefault="00E84541" w:rsidP="00E84541">
            <w:pPr>
              <w:shd w:val="clear" w:color="auto" w:fill="FFFFFF"/>
              <w:spacing w:after="0" w:line="240" w:lineRule="auto"/>
              <w:textAlignment w:val="baseline"/>
              <w:rPr>
                <w:rFonts w:ascii="Times New Roman" w:hAnsi="Times New Roman"/>
                <w:sz w:val="24"/>
                <w:szCs w:val="24"/>
              </w:rPr>
            </w:pPr>
            <w:r w:rsidRPr="0088346F">
              <w:rPr>
                <w:rFonts w:ascii="Times New Roman" w:hAnsi="Times New Roman"/>
                <w:sz w:val="24"/>
                <w:szCs w:val="24"/>
              </w:rPr>
              <w:t xml:space="preserve">Тема 3. </w:t>
            </w:r>
          </w:p>
          <w:p w14:paraId="0FF361BA" w14:textId="1D29F67C" w:rsidR="00E84541" w:rsidRPr="0088346F" w:rsidRDefault="00E84541" w:rsidP="00E84541">
            <w:pPr>
              <w:spacing w:after="0" w:line="240" w:lineRule="auto"/>
              <w:rPr>
                <w:rFonts w:ascii="Times New Roman" w:hAnsi="Times New Roman"/>
                <w:color w:val="000000"/>
                <w:sz w:val="24"/>
                <w:szCs w:val="24"/>
              </w:rPr>
            </w:pPr>
            <w:r w:rsidRPr="0088346F">
              <w:rPr>
                <w:rFonts w:ascii="Times New Roman" w:hAnsi="Times New Roman"/>
                <w:sz w:val="24"/>
                <w:szCs w:val="24"/>
              </w:rPr>
              <w:t>Финансовая модель профессионального спортивного клуба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F8CE37" w14:textId="3EB51054" w:rsidR="00E84541" w:rsidRPr="0088346F" w:rsidRDefault="008441C9" w:rsidP="00E84541">
            <w:pPr>
              <w:spacing w:after="0" w:line="240" w:lineRule="auto"/>
              <w:jc w:val="both"/>
              <w:rPr>
                <w:rFonts w:ascii="Times New Roman" w:eastAsia="Times New Roman" w:hAnsi="Times New Roman"/>
                <w:color w:val="000000"/>
                <w:sz w:val="24"/>
                <w:szCs w:val="24"/>
              </w:rPr>
            </w:pPr>
            <w:r w:rsidRPr="0088346F">
              <w:rPr>
                <w:rFonts w:ascii="Times New Roman" w:eastAsia="Times New Roman" w:hAnsi="Times New Roman"/>
                <w:color w:val="000000"/>
                <w:sz w:val="24"/>
                <w:szCs w:val="24"/>
              </w:rPr>
              <w:t>Допущения, используемые в прогнозировании доходов и расходов профессиональных спортивных клубов. Внешние и внутренние факторы, определяющие эффективность финансовой модели. Анализ чувствительности модели.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0BC134" w14:textId="77777777" w:rsidR="00E84541" w:rsidRPr="0088346F" w:rsidRDefault="00E84541" w:rsidP="00E84541">
            <w:pPr>
              <w:spacing w:after="0" w:line="240" w:lineRule="auto"/>
              <w:jc w:val="both"/>
              <w:rPr>
                <w:rFonts w:ascii="Times New Roman" w:eastAsia="Times New Roman" w:hAnsi="Times New Roman"/>
                <w:bCs/>
                <w:color w:val="000000"/>
                <w:sz w:val="24"/>
                <w:szCs w:val="24"/>
              </w:rPr>
            </w:pPr>
            <w:r w:rsidRPr="0088346F">
              <w:rPr>
                <w:rFonts w:ascii="Times New Roman" w:eastAsia="Times New Roman" w:hAnsi="Times New Roman"/>
                <w:bCs/>
                <w:color w:val="000000"/>
                <w:sz w:val="24"/>
                <w:szCs w:val="24"/>
              </w:rPr>
              <w:t>Подготовка к семинарскому занятию, изучение литературы.</w:t>
            </w:r>
          </w:p>
          <w:p w14:paraId="67FF9FF9" w14:textId="77777777" w:rsidR="00E84541" w:rsidRPr="0088346F" w:rsidRDefault="00E84541" w:rsidP="00E84541">
            <w:pPr>
              <w:spacing w:after="0" w:line="240" w:lineRule="auto"/>
              <w:jc w:val="both"/>
              <w:rPr>
                <w:rFonts w:ascii="Times New Roman" w:eastAsia="Arial Unicode MS" w:hAnsi="Times New Roman"/>
                <w:color w:val="000000"/>
                <w:sz w:val="24"/>
                <w:szCs w:val="24"/>
              </w:rPr>
            </w:pPr>
            <w:r w:rsidRPr="0088346F">
              <w:rPr>
                <w:rFonts w:ascii="Times New Roman" w:eastAsia="Times New Roman" w:hAnsi="Times New Roman"/>
                <w:bCs/>
                <w:color w:val="000000"/>
                <w:sz w:val="24"/>
                <w:szCs w:val="24"/>
              </w:rPr>
              <w:t>Решение расчетно-аналитических задач.</w:t>
            </w:r>
          </w:p>
        </w:tc>
      </w:tr>
      <w:tr w:rsidR="00E84541" w:rsidRPr="0088346F" w14:paraId="75E99D8A" w14:textId="77777777" w:rsidTr="00052A6F">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2465FEA" w14:textId="07E5F004" w:rsidR="00E84541" w:rsidRPr="0088346F" w:rsidRDefault="00E84541" w:rsidP="00E84541">
            <w:pPr>
              <w:spacing w:after="0" w:line="240" w:lineRule="auto"/>
              <w:rPr>
                <w:rFonts w:ascii="Times New Roman" w:hAnsi="Times New Roman"/>
                <w:color w:val="000000"/>
                <w:sz w:val="24"/>
                <w:szCs w:val="24"/>
              </w:rPr>
            </w:pPr>
            <w:r w:rsidRPr="0088346F">
              <w:rPr>
                <w:rFonts w:ascii="Times New Roman" w:hAnsi="Times New Roman"/>
                <w:sz w:val="24"/>
                <w:szCs w:val="24"/>
              </w:rPr>
              <w:t>Тема 4. Использование финансовой модели для целей оценки инвестиционных проектов и стоимости профессионального спортивного клуба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DA88F9" w14:textId="5DC20E76" w:rsidR="00E84541" w:rsidRPr="0088346F" w:rsidRDefault="008441C9" w:rsidP="008441C9">
            <w:pPr>
              <w:shd w:val="clear" w:color="auto" w:fill="FFFFFF"/>
              <w:tabs>
                <w:tab w:val="left" w:pos="9070"/>
              </w:tabs>
              <w:spacing w:after="0" w:line="240" w:lineRule="auto"/>
              <w:ind w:left="-48"/>
              <w:jc w:val="both"/>
              <w:rPr>
                <w:rFonts w:ascii="Times New Roman" w:eastAsia="Times New Roman" w:hAnsi="Times New Roman"/>
                <w:bCs/>
                <w:iCs/>
                <w:noProof/>
                <w:sz w:val="24"/>
                <w:szCs w:val="24"/>
              </w:rPr>
            </w:pPr>
            <w:r w:rsidRPr="0088346F">
              <w:rPr>
                <w:rFonts w:ascii="Times New Roman" w:eastAsia="Times New Roman" w:hAnsi="Times New Roman"/>
                <w:bCs/>
                <w:iCs/>
                <w:noProof/>
                <w:sz w:val="24"/>
                <w:szCs w:val="24"/>
              </w:rPr>
              <w:t>Анализ чувствительности и сценарии развития инвестиционных проектов профессиональных спортивных клубов. Применение инструментов MS Excel в оценке инвестиционных проектов. Применение доходного, сравнительного и затратного подходов в оценке стоимости профессионального спортивного клуба. Формирование прогнозных денежных потоков. Терминальная стоимость. Поиск аналогов и расчет ценовых мультипликаторов. Чистые активы профессионального спортивного клуба.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C580C4" w14:textId="77777777" w:rsidR="00E84541" w:rsidRPr="0088346F" w:rsidRDefault="00E84541" w:rsidP="00E84541">
            <w:pPr>
              <w:spacing w:after="0" w:line="240" w:lineRule="auto"/>
              <w:jc w:val="both"/>
              <w:rPr>
                <w:rFonts w:ascii="Times New Roman" w:eastAsia="Arial Unicode MS" w:hAnsi="Times New Roman"/>
                <w:color w:val="000000"/>
                <w:sz w:val="24"/>
                <w:szCs w:val="24"/>
              </w:rPr>
            </w:pPr>
            <w:r w:rsidRPr="0088346F">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bl>
    <w:p w14:paraId="381CFCB1" w14:textId="3580A523" w:rsidR="004C53DC" w:rsidRPr="0088346F" w:rsidRDefault="004C53DC" w:rsidP="00F638AE">
      <w:pPr>
        <w:pStyle w:val="20"/>
        <w:spacing w:before="0" w:beforeAutospacing="0" w:after="0" w:afterAutospacing="0" w:line="360" w:lineRule="auto"/>
        <w:jc w:val="both"/>
        <w:rPr>
          <w:sz w:val="28"/>
          <w:szCs w:val="28"/>
        </w:rPr>
      </w:pPr>
    </w:p>
    <w:p w14:paraId="1C8CD4B8" w14:textId="6DDF7496" w:rsidR="002B3764" w:rsidRPr="0088346F" w:rsidRDefault="003625A8" w:rsidP="00040E1F">
      <w:pPr>
        <w:pStyle w:val="20"/>
        <w:spacing w:before="0" w:beforeAutospacing="0" w:after="0" w:afterAutospacing="0" w:line="360" w:lineRule="auto"/>
        <w:jc w:val="both"/>
        <w:rPr>
          <w:sz w:val="28"/>
          <w:szCs w:val="28"/>
        </w:rPr>
      </w:pPr>
      <w:bookmarkStart w:id="22" w:name="_Toc120008004"/>
      <w:r w:rsidRPr="0088346F">
        <w:rPr>
          <w:sz w:val="28"/>
          <w:szCs w:val="28"/>
        </w:rPr>
        <w:t xml:space="preserve">6.2. </w:t>
      </w:r>
      <w:r w:rsidR="002963B1" w:rsidRPr="0088346F">
        <w:rPr>
          <w:sz w:val="28"/>
          <w:szCs w:val="28"/>
        </w:rPr>
        <w:t>Перечень вопросов, заданий, тем для подготовки к текущему контролю</w:t>
      </w:r>
      <w:bookmarkEnd w:id="21"/>
      <w:bookmarkEnd w:id="22"/>
      <w:r w:rsidR="002963B1" w:rsidRPr="0088346F">
        <w:rPr>
          <w:sz w:val="28"/>
          <w:szCs w:val="28"/>
        </w:rPr>
        <w:t xml:space="preserve"> </w:t>
      </w:r>
      <w:bookmarkStart w:id="23" w:name="_Toc70975407"/>
      <w:bookmarkEnd w:id="20"/>
    </w:p>
    <w:p w14:paraId="064DA9C0" w14:textId="77777777" w:rsidR="00D410CA" w:rsidRPr="0088346F" w:rsidRDefault="00D410CA" w:rsidP="00D410CA">
      <w:pPr>
        <w:pStyle w:val="3"/>
        <w:spacing w:before="0" w:line="360" w:lineRule="auto"/>
        <w:ind w:firstLine="709"/>
        <w:jc w:val="both"/>
        <w:rPr>
          <w:rFonts w:ascii="Times New Roman" w:hAnsi="Times New Roman"/>
          <w:bCs w:val="0"/>
          <w:color w:val="auto"/>
          <w:sz w:val="28"/>
          <w:szCs w:val="28"/>
        </w:rPr>
      </w:pPr>
      <w:bookmarkStart w:id="24" w:name="_Toc120008005"/>
      <w:bookmarkEnd w:id="23"/>
      <w:r w:rsidRPr="0088346F">
        <w:rPr>
          <w:rFonts w:ascii="Times New Roman" w:hAnsi="Times New Roman"/>
          <w:bCs w:val="0"/>
          <w:color w:val="auto"/>
          <w:sz w:val="28"/>
          <w:szCs w:val="28"/>
        </w:rPr>
        <w:t>6.2.1. Типовые тестовые задания по дисциплине</w:t>
      </w:r>
      <w:bookmarkEnd w:id="24"/>
    </w:p>
    <w:p w14:paraId="6C75CC8A" w14:textId="77777777" w:rsidR="00D410CA" w:rsidRPr="0088346F" w:rsidRDefault="00D410CA" w:rsidP="00552D70">
      <w:pPr>
        <w:numPr>
          <w:ilvl w:val="0"/>
          <w:numId w:val="14"/>
        </w:numPr>
        <w:spacing w:after="0"/>
        <w:jc w:val="both"/>
        <w:rPr>
          <w:rFonts w:ascii="Times New Roman" w:hAnsi="Times New Roman"/>
          <w:sz w:val="24"/>
          <w:szCs w:val="24"/>
        </w:rPr>
      </w:pPr>
      <w:r w:rsidRPr="0088346F">
        <w:rPr>
          <w:rFonts w:ascii="Times New Roman" w:hAnsi="Times New Roman"/>
          <w:sz w:val="24"/>
          <w:szCs w:val="24"/>
          <w:lang w:val="de-DE"/>
        </w:rPr>
        <w:t xml:space="preserve">EBITDA </w:t>
      </w:r>
      <w:r w:rsidRPr="0088346F">
        <w:rPr>
          <w:rFonts w:ascii="Times New Roman" w:hAnsi="Times New Roman"/>
          <w:sz w:val="24"/>
          <w:szCs w:val="24"/>
          <w:lang w:val="en-US"/>
        </w:rPr>
        <w:t xml:space="preserve">– </w:t>
      </w:r>
      <w:r w:rsidRPr="0088346F">
        <w:rPr>
          <w:rFonts w:ascii="Times New Roman" w:hAnsi="Times New Roman"/>
          <w:sz w:val="24"/>
          <w:szCs w:val="24"/>
        </w:rPr>
        <w:t>это:</w:t>
      </w:r>
    </w:p>
    <w:p w14:paraId="7E34C742" w14:textId="77777777" w:rsidR="00D410CA" w:rsidRPr="0088346F" w:rsidRDefault="00D410CA" w:rsidP="00552D70">
      <w:pPr>
        <w:numPr>
          <w:ilvl w:val="0"/>
          <w:numId w:val="16"/>
        </w:numPr>
        <w:spacing w:after="0"/>
        <w:ind w:left="1418"/>
        <w:jc w:val="both"/>
        <w:rPr>
          <w:rFonts w:ascii="Times New Roman" w:hAnsi="Times New Roman"/>
          <w:sz w:val="24"/>
          <w:szCs w:val="24"/>
        </w:rPr>
      </w:pPr>
      <w:r w:rsidRPr="0088346F">
        <w:rPr>
          <w:rFonts w:ascii="Times New Roman" w:hAnsi="Times New Roman"/>
          <w:sz w:val="24"/>
          <w:szCs w:val="24"/>
        </w:rPr>
        <w:t>Прибыль до вычета расходов по уплате налогов, процентов и начисленной амортизации</w:t>
      </w:r>
    </w:p>
    <w:p w14:paraId="49CD3C5E" w14:textId="77777777" w:rsidR="00D410CA" w:rsidRPr="0088346F" w:rsidRDefault="00D410CA" w:rsidP="00552D70">
      <w:pPr>
        <w:numPr>
          <w:ilvl w:val="0"/>
          <w:numId w:val="16"/>
        </w:numPr>
        <w:spacing w:after="0"/>
        <w:ind w:left="1418"/>
        <w:jc w:val="both"/>
        <w:rPr>
          <w:rFonts w:ascii="Times New Roman" w:hAnsi="Times New Roman"/>
          <w:sz w:val="24"/>
          <w:szCs w:val="24"/>
        </w:rPr>
      </w:pPr>
      <w:r w:rsidRPr="0088346F">
        <w:rPr>
          <w:rFonts w:ascii="Times New Roman" w:hAnsi="Times New Roman"/>
          <w:sz w:val="24"/>
          <w:szCs w:val="24"/>
        </w:rPr>
        <w:t>Прибыль до вычета процентов и начисленной амортизации</w:t>
      </w:r>
    </w:p>
    <w:p w14:paraId="6191B2B2" w14:textId="77777777" w:rsidR="00D410CA" w:rsidRPr="0088346F" w:rsidRDefault="00D410CA" w:rsidP="00552D70">
      <w:pPr>
        <w:numPr>
          <w:ilvl w:val="0"/>
          <w:numId w:val="16"/>
        </w:numPr>
        <w:spacing w:after="0"/>
        <w:ind w:left="1418"/>
        <w:jc w:val="both"/>
        <w:rPr>
          <w:rFonts w:ascii="Times New Roman" w:hAnsi="Times New Roman"/>
          <w:sz w:val="24"/>
          <w:szCs w:val="24"/>
        </w:rPr>
      </w:pPr>
      <w:r w:rsidRPr="0088346F">
        <w:rPr>
          <w:rFonts w:ascii="Times New Roman" w:hAnsi="Times New Roman"/>
          <w:sz w:val="24"/>
          <w:szCs w:val="24"/>
        </w:rPr>
        <w:t>Прибыль до вычета управленческих расходов, расходов по уплате налогов, процентов и начисленной амортизации</w:t>
      </w:r>
    </w:p>
    <w:p w14:paraId="2D813A9F" w14:textId="77777777" w:rsidR="00D410CA" w:rsidRPr="0088346F" w:rsidRDefault="00D410CA" w:rsidP="00552D70">
      <w:pPr>
        <w:numPr>
          <w:ilvl w:val="0"/>
          <w:numId w:val="16"/>
        </w:numPr>
        <w:spacing w:after="0"/>
        <w:ind w:left="1418"/>
        <w:jc w:val="both"/>
        <w:rPr>
          <w:rFonts w:ascii="Times New Roman" w:hAnsi="Times New Roman"/>
          <w:sz w:val="24"/>
          <w:szCs w:val="24"/>
        </w:rPr>
      </w:pPr>
      <w:r w:rsidRPr="0088346F">
        <w:rPr>
          <w:rFonts w:ascii="Times New Roman" w:hAnsi="Times New Roman"/>
          <w:sz w:val="24"/>
          <w:szCs w:val="24"/>
        </w:rPr>
        <w:t>Прибыль до вычета расходов по уплате процентов, налогов, управленческих расходов и начисленной амортизации</w:t>
      </w:r>
    </w:p>
    <w:p w14:paraId="51B2A513" w14:textId="77777777" w:rsidR="00D410CA" w:rsidRPr="0088346F" w:rsidRDefault="00D410CA" w:rsidP="00D410CA">
      <w:pPr>
        <w:spacing w:after="0" w:line="240" w:lineRule="auto"/>
        <w:jc w:val="both"/>
        <w:rPr>
          <w:rFonts w:ascii="Times New Roman" w:hAnsi="Times New Roman"/>
          <w:b/>
          <w:sz w:val="24"/>
          <w:szCs w:val="24"/>
        </w:rPr>
      </w:pPr>
    </w:p>
    <w:p w14:paraId="4D73B666" w14:textId="77777777" w:rsidR="00D410CA" w:rsidRPr="0088346F" w:rsidRDefault="00D410CA" w:rsidP="00552D70">
      <w:pPr>
        <w:numPr>
          <w:ilvl w:val="0"/>
          <w:numId w:val="14"/>
        </w:numPr>
        <w:spacing w:after="0"/>
        <w:jc w:val="both"/>
        <w:rPr>
          <w:rFonts w:ascii="Times New Roman" w:hAnsi="Times New Roman"/>
          <w:sz w:val="24"/>
          <w:szCs w:val="24"/>
        </w:rPr>
      </w:pPr>
      <w:r w:rsidRPr="0088346F">
        <w:rPr>
          <w:rFonts w:ascii="Times New Roman" w:hAnsi="Times New Roman"/>
          <w:sz w:val="24"/>
          <w:szCs w:val="24"/>
        </w:rPr>
        <w:t>Амортизация начисляется:</w:t>
      </w:r>
    </w:p>
    <w:p w14:paraId="6B29417E" w14:textId="77777777" w:rsidR="00D410CA" w:rsidRPr="0088346F" w:rsidRDefault="00D410CA" w:rsidP="00552D70">
      <w:pPr>
        <w:numPr>
          <w:ilvl w:val="0"/>
          <w:numId w:val="17"/>
        </w:numPr>
        <w:spacing w:after="0"/>
        <w:jc w:val="both"/>
        <w:rPr>
          <w:rFonts w:ascii="Times New Roman" w:hAnsi="Times New Roman"/>
          <w:sz w:val="24"/>
          <w:szCs w:val="24"/>
        </w:rPr>
      </w:pPr>
      <w:r w:rsidRPr="0088346F">
        <w:rPr>
          <w:rFonts w:ascii="Times New Roman" w:hAnsi="Times New Roman"/>
          <w:sz w:val="24"/>
          <w:szCs w:val="24"/>
        </w:rPr>
        <w:t>По основным средствам, запасам и трансферам игроков</w:t>
      </w:r>
    </w:p>
    <w:p w14:paraId="28C261D5" w14:textId="77777777" w:rsidR="00D410CA" w:rsidRPr="0088346F" w:rsidRDefault="00D410CA" w:rsidP="00552D70">
      <w:pPr>
        <w:numPr>
          <w:ilvl w:val="0"/>
          <w:numId w:val="17"/>
        </w:numPr>
        <w:spacing w:after="0"/>
        <w:jc w:val="both"/>
        <w:rPr>
          <w:rFonts w:ascii="Times New Roman" w:hAnsi="Times New Roman"/>
          <w:sz w:val="24"/>
          <w:szCs w:val="24"/>
        </w:rPr>
      </w:pPr>
      <w:r w:rsidRPr="0088346F">
        <w:rPr>
          <w:rFonts w:ascii="Times New Roman" w:hAnsi="Times New Roman"/>
          <w:sz w:val="24"/>
          <w:szCs w:val="24"/>
        </w:rPr>
        <w:t>Только по основным средствам</w:t>
      </w:r>
    </w:p>
    <w:p w14:paraId="442FE0F3" w14:textId="77777777" w:rsidR="00D410CA" w:rsidRPr="0088346F" w:rsidRDefault="00D410CA" w:rsidP="00552D70">
      <w:pPr>
        <w:numPr>
          <w:ilvl w:val="0"/>
          <w:numId w:val="17"/>
        </w:numPr>
        <w:spacing w:after="0"/>
        <w:jc w:val="both"/>
        <w:rPr>
          <w:rFonts w:ascii="Times New Roman" w:hAnsi="Times New Roman"/>
          <w:sz w:val="24"/>
          <w:szCs w:val="24"/>
        </w:rPr>
      </w:pPr>
      <w:r w:rsidRPr="0088346F">
        <w:rPr>
          <w:rFonts w:ascii="Times New Roman" w:hAnsi="Times New Roman"/>
          <w:sz w:val="24"/>
          <w:szCs w:val="24"/>
        </w:rPr>
        <w:t>По активам и обязательствам, указанным в учетной политике организации</w:t>
      </w:r>
    </w:p>
    <w:p w14:paraId="7BD5A96F" w14:textId="77777777" w:rsidR="00D410CA" w:rsidRPr="0088346F" w:rsidRDefault="00D410CA" w:rsidP="00552D70">
      <w:pPr>
        <w:numPr>
          <w:ilvl w:val="0"/>
          <w:numId w:val="17"/>
        </w:numPr>
        <w:spacing w:after="0"/>
        <w:jc w:val="both"/>
        <w:rPr>
          <w:rFonts w:ascii="Times New Roman" w:hAnsi="Times New Roman"/>
          <w:sz w:val="24"/>
          <w:szCs w:val="24"/>
        </w:rPr>
      </w:pPr>
      <w:r w:rsidRPr="0088346F">
        <w:rPr>
          <w:rFonts w:ascii="Times New Roman" w:hAnsi="Times New Roman"/>
          <w:sz w:val="24"/>
          <w:szCs w:val="24"/>
        </w:rPr>
        <w:t>По основным средствам и трансферам игроков</w:t>
      </w:r>
    </w:p>
    <w:p w14:paraId="4ED1FB63" w14:textId="77777777" w:rsidR="00D410CA" w:rsidRPr="0088346F" w:rsidRDefault="00D410CA" w:rsidP="00D410CA">
      <w:pPr>
        <w:spacing w:after="0"/>
        <w:jc w:val="both"/>
        <w:rPr>
          <w:rFonts w:ascii="Times New Roman" w:hAnsi="Times New Roman"/>
          <w:sz w:val="24"/>
          <w:szCs w:val="24"/>
        </w:rPr>
      </w:pPr>
    </w:p>
    <w:p w14:paraId="68A5ECBD" w14:textId="77777777" w:rsidR="00D410CA" w:rsidRPr="0088346F" w:rsidRDefault="00D410CA" w:rsidP="00552D70">
      <w:pPr>
        <w:numPr>
          <w:ilvl w:val="0"/>
          <w:numId w:val="14"/>
        </w:numPr>
        <w:spacing w:after="0"/>
        <w:jc w:val="both"/>
        <w:rPr>
          <w:rFonts w:ascii="Times New Roman" w:hAnsi="Times New Roman"/>
          <w:sz w:val="24"/>
          <w:szCs w:val="24"/>
        </w:rPr>
      </w:pPr>
      <w:r w:rsidRPr="0088346F">
        <w:rPr>
          <w:rFonts w:ascii="Times New Roman" w:hAnsi="Times New Roman"/>
          <w:sz w:val="24"/>
          <w:szCs w:val="24"/>
        </w:rPr>
        <w:t>Понятие «оборот» идентично понятию:</w:t>
      </w:r>
    </w:p>
    <w:p w14:paraId="4077FE74" w14:textId="77777777" w:rsidR="00D410CA" w:rsidRPr="0088346F" w:rsidRDefault="00D410CA" w:rsidP="00552D70">
      <w:pPr>
        <w:numPr>
          <w:ilvl w:val="0"/>
          <w:numId w:val="18"/>
        </w:numPr>
        <w:spacing w:after="0"/>
        <w:jc w:val="both"/>
        <w:rPr>
          <w:rFonts w:ascii="Times New Roman" w:hAnsi="Times New Roman"/>
          <w:sz w:val="24"/>
          <w:szCs w:val="24"/>
        </w:rPr>
      </w:pPr>
      <w:r w:rsidRPr="0088346F">
        <w:rPr>
          <w:rFonts w:ascii="Times New Roman" w:hAnsi="Times New Roman"/>
          <w:sz w:val="24"/>
          <w:szCs w:val="24"/>
        </w:rPr>
        <w:t>Выручка</w:t>
      </w:r>
    </w:p>
    <w:p w14:paraId="56698247" w14:textId="77777777" w:rsidR="00D410CA" w:rsidRPr="0088346F" w:rsidRDefault="00D410CA" w:rsidP="00552D70">
      <w:pPr>
        <w:numPr>
          <w:ilvl w:val="0"/>
          <w:numId w:val="18"/>
        </w:numPr>
        <w:spacing w:after="0"/>
        <w:jc w:val="both"/>
        <w:rPr>
          <w:rFonts w:ascii="Times New Roman" w:hAnsi="Times New Roman"/>
          <w:sz w:val="24"/>
          <w:szCs w:val="24"/>
        </w:rPr>
      </w:pPr>
      <w:r w:rsidRPr="0088346F">
        <w:rPr>
          <w:rFonts w:ascii="Times New Roman" w:hAnsi="Times New Roman"/>
          <w:sz w:val="24"/>
          <w:szCs w:val="24"/>
        </w:rPr>
        <w:t>Чистая прибыль</w:t>
      </w:r>
    </w:p>
    <w:p w14:paraId="28B7CB57" w14:textId="77777777" w:rsidR="00D410CA" w:rsidRPr="0088346F" w:rsidRDefault="00D410CA" w:rsidP="00552D70">
      <w:pPr>
        <w:numPr>
          <w:ilvl w:val="0"/>
          <w:numId w:val="18"/>
        </w:numPr>
        <w:spacing w:after="0"/>
        <w:jc w:val="both"/>
        <w:rPr>
          <w:rFonts w:ascii="Times New Roman" w:hAnsi="Times New Roman"/>
          <w:sz w:val="24"/>
          <w:szCs w:val="24"/>
        </w:rPr>
      </w:pPr>
      <w:r w:rsidRPr="0088346F">
        <w:rPr>
          <w:rFonts w:ascii="Times New Roman" w:hAnsi="Times New Roman"/>
          <w:sz w:val="24"/>
          <w:szCs w:val="24"/>
        </w:rPr>
        <w:t>Операционная прибыль</w:t>
      </w:r>
    </w:p>
    <w:p w14:paraId="2E009183" w14:textId="77777777" w:rsidR="00D410CA" w:rsidRPr="0088346F" w:rsidRDefault="00D410CA" w:rsidP="00552D70">
      <w:pPr>
        <w:numPr>
          <w:ilvl w:val="0"/>
          <w:numId w:val="18"/>
        </w:numPr>
        <w:spacing w:after="0"/>
        <w:jc w:val="both"/>
        <w:rPr>
          <w:rFonts w:ascii="Times New Roman" w:hAnsi="Times New Roman"/>
          <w:sz w:val="24"/>
          <w:szCs w:val="24"/>
        </w:rPr>
      </w:pPr>
      <w:r w:rsidRPr="0088346F">
        <w:rPr>
          <w:rFonts w:ascii="Times New Roman" w:hAnsi="Times New Roman"/>
          <w:sz w:val="24"/>
          <w:szCs w:val="24"/>
          <w:lang w:val="en-US"/>
        </w:rPr>
        <w:lastRenderedPageBreak/>
        <w:t>EBIT</w:t>
      </w:r>
    </w:p>
    <w:p w14:paraId="66DB1E50" w14:textId="77777777" w:rsidR="00D410CA" w:rsidRPr="0088346F" w:rsidRDefault="00D410CA" w:rsidP="00552D70">
      <w:pPr>
        <w:numPr>
          <w:ilvl w:val="0"/>
          <w:numId w:val="18"/>
        </w:numPr>
        <w:spacing w:after="0"/>
        <w:jc w:val="both"/>
        <w:rPr>
          <w:rFonts w:ascii="Times New Roman" w:hAnsi="Times New Roman"/>
          <w:sz w:val="24"/>
          <w:szCs w:val="24"/>
        </w:rPr>
      </w:pPr>
      <w:r w:rsidRPr="0088346F">
        <w:rPr>
          <w:rFonts w:ascii="Times New Roman" w:hAnsi="Times New Roman"/>
          <w:sz w:val="24"/>
          <w:szCs w:val="24"/>
          <w:lang w:val="en-US"/>
        </w:rPr>
        <w:t>EBITDA</w:t>
      </w:r>
    </w:p>
    <w:p w14:paraId="7F26C717" w14:textId="77777777" w:rsidR="00D410CA" w:rsidRPr="0088346F" w:rsidRDefault="00D410CA" w:rsidP="00D410CA">
      <w:pPr>
        <w:autoSpaceDE w:val="0"/>
        <w:autoSpaceDN w:val="0"/>
        <w:adjustRightInd w:val="0"/>
        <w:spacing w:after="0" w:line="240" w:lineRule="auto"/>
        <w:jc w:val="both"/>
        <w:rPr>
          <w:rFonts w:ascii="Times New Roman" w:hAnsi="Times New Roman"/>
          <w:sz w:val="24"/>
          <w:szCs w:val="24"/>
        </w:rPr>
      </w:pPr>
    </w:p>
    <w:p w14:paraId="0DB0AA01" w14:textId="77777777" w:rsidR="00D410CA" w:rsidRPr="0088346F" w:rsidRDefault="00D410CA" w:rsidP="00552D70">
      <w:pPr>
        <w:numPr>
          <w:ilvl w:val="0"/>
          <w:numId w:val="14"/>
        </w:numPr>
        <w:autoSpaceDE w:val="0"/>
        <w:autoSpaceDN w:val="0"/>
        <w:adjustRightInd w:val="0"/>
        <w:spacing w:after="0" w:line="240" w:lineRule="auto"/>
        <w:contextualSpacing/>
        <w:jc w:val="both"/>
        <w:rPr>
          <w:rFonts w:ascii="Times New Roman" w:hAnsi="Times New Roman"/>
          <w:sz w:val="24"/>
          <w:szCs w:val="24"/>
        </w:rPr>
      </w:pPr>
      <w:r w:rsidRPr="0088346F">
        <w:rPr>
          <w:rFonts w:ascii="Times New Roman" w:hAnsi="Times New Roman"/>
          <w:sz w:val="24"/>
          <w:szCs w:val="24"/>
        </w:rPr>
        <w:t>В России спортивные проекты чаще всего финансируются:</w:t>
      </w:r>
    </w:p>
    <w:p w14:paraId="4D76AA86" w14:textId="77777777" w:rsidR="00D410CA" w:rsidRPr="0088346F" w:rsidRDefault="00D410CA" w:rsidP="00D410CA">
      <w:pPr>
        <w:numPr>
          <w:ilvl w:val="0"/>
          <w:numId w:val="8"/>
        </w:numPr>
        <w:spacing w:after="0" w:line="240" w:lineRule="auto"/>
        <w:ind w:left="1418"/>
        <w:jc w:val="both"/>
        <w:rPr>
          <w:rFonts w:ascii="Times New Roman" w:hAnsi="Times New Roman"/>
          <w:sz w:val="24"/>
          <w:szCs w:val="24"/>
        </w:rPr>
      </w:pPr>
      <w:r w:rsidRPr="0088346F">
        <w:rPr>
          <w:rFonts w:ascii="Times New Roman" w:hAnsi="Times New Roman"/>
          <w:sz w:val="24"/>
          <w:szCs w:val="24"/>
        </w:rPr>
        <w:t>из бюджетных источников</w:t>
      </w:r>
    </w:p>
    <w:p w14:paraId="5C78BF6E" w14:textId="77777777" w:rsidR="00D410CA" w:rsidRPr="0088346F" w:rsidRDefault="00D410CA" w:rsidP="00D410CA">
      <w:pPr>
        <w:numPr>
          <w:ilvl w:val="0"/>
          <w:numId w:val="8"/>
        </w:numPr>
        <w:spacing w:after="0" w:line="240" w:lineRule="auto"/>
        <w:ind w:left="1418"/>
        <w:jc w:val="both"/>
        <w:rPr>
          <w:rFonts w:ascii="Times New Roman" w:hAnsi="Times New Roman"/>
          <w:sz w:val="24"/>
          <w:szCs w:val="24"/>
        </w:rPr>
      </w:pPr>
      <w:r w:rsidRPr="0088346F">
        <w:rPr>
          <w:rFonts w:ascii="Times New Roman" w:hAnsi="Times New Roman"/>
          <w:sz w:val="24"/>
          <w:szCs w:val="24"/>
        </w:rPr>
        <w:t>частным бизнесом</w:t>
      </w:r>
    </w:p>
    <w:p w14:paraId="1F54B641" w14:textId="77777777" w:rsidR="00D410CA" w:rsidRPr="0088346F" w:rsidRDefault="00D410CA" w:rsidP="00D410CA">
      <w:pPr>
        <w:numPr>
          <w:ilvl w:val="0"/>
          <w:numId w:val="8"/>
        </w:numPr>
        <w:spacing w:after="0" w:line="240" w:lineRule="auto"/>
        <w:ind w:left="1418"/>
        <w:jc w:val="both"/>
        <w:rPr>
          <w:rFonts w:ascii="Times New Roman" w:hAnsi="Times New Roman"/>
          <w:sz w:val="24"/>
          <w:szCs w:val="24"/>
        </w:rPr>
      </w:pPr>
      <w:r w:rsidRPr="0088346F">
        <w:rPr>
          <w:rFonts w:ascii="Times New Roman" w:hAnsi="Times New Roman"/>
          <w:sz w:val="24"/>
          <w:szCs w:val="24"/>
        </w:rPr>
        <w:t>за счет выпуска акций</w:t>
      </w:r>
    </w:p>
    <w:p w14:paraId="0FE0A68B" w14:textId="77777777" w:rsidR="00D410CA" w:rsidRPr="0088346F" w:rsidRDefault="00D410CA" w:rsidP="00D410CA">
      <w:pPr>
        <w:numPr>
          <w:ilvl w:val="0"/>
          <w:numId w:val="8"/>
        </w:numPr>
        <w:spacing w:after="0" w:line="240" w:lineRule="auto"/>
        <w:ind w:left="1418"/>
        <w:jc w:val="both"/>
        <w:rPr>
          <w:rFonts w:ascii="Times New Roman" w:hAnsi="Times New Roman"/>
          <w:sz w:val="24"/>
          <w:szCs w:val="24"/>
        </w:rPr>
      </w:pPr>
      <w:r w:rsidRPr="0088346F">
        <w:rPr>
          <w:rFonts w:ascii="Times New Roman" w:hAnsi="Times New Roman"/>
          <w:sz w:val="24"/>
          <w:szCs w:val="24"/>
        </w:rPr>
        <w:t>за счет кредитов</w:t>
      </w:r>
    </w:p>
    <w:p w14:paraId="3861EE8D" w14:textId="77777777" w:rsidR="00D410CA" w:rsidRPr="0088346F" w:rsidRDefault="00D410CA" w:rsidP="00D410CA">
      <w:pPr>
        <w:autoSpaceDE w:val="0"/>
        <w:autoSpaceDN w:val="0"/>
        <w:adjustRightInd w:val="0"/>
        <w:spacing w:after="0" w:line="240" w:lineRule="auto"/>
        <w:jc w:val="both"/>
        <w:rPr>
          <w:rFonts w:ascii="Times New Roman" w:hAnsi="Times New Roman"/>
          <w:sz w:val="24"/>
          <w:szCs w:val="24"/>
        </w:rPr>
      </w:pPr>
    </w:p>
    <w:p w14:paraId="200958B6" w14:textId="77777777" w:rsidR="00D410CA" w:rsidRPr="0088346F" w:rsidRDefault="00D410CA" w:rsidP="00552D70">
      <w:pPr>
        <w:numPr>
          <w:ilvl w:val="0"/>
          <w:numId w:val="14"/>
        </w:numPr>
        <w:spacing w:after="0"/>
        <w:contextualSpacing/>
        <w:jc w:val="both"/>
        <w:rPr>
          <w:rFonts w:ascii="Times New Roman" w:hAnsi="Times New Roman"/>
          <w:sz w:val="24"/>
          <w:szCs w:val="24"/>
        </w:rPr>
      </w:pPr>
      <w:r w:rsidRPr="0088346F">
        <w:rPr>
          <w:rFonts w:ascii="Times New Roman" w:hAnsi="Times New Roman"/>
          <w:sz w:val="24"/>
          <w:szCs w:val="24"/>
        </w:rPr>
        <w:t>Главный актив спортивного клуба, который прямо или косвенно генерирует все входящие денежные потоки, но при этом не отражается в отчетности, это:</w:t>
      </w:r>
    </w:p>
    <w:p w14:paraId="219D0E84" w14:textId="77777777" w:rsidR="00D410CA" w:rsidRPr="0088346F" w:rsidRDefault="00D410CA" w:rsidP="00D410CA">
      <w:pPr>
        <w:numPr>
          <w:ilvl w:val="0"/>
          <w:numId w:val="7"/>
        </w:numPr>
        <w:spacing w:after="0"/>
        <w:jc w:val="both"/>
        <w:rPr>
          <w:rFonts w:ascii="Times New Roman" w:hAnsi="Times New Roman"/>
          <w:sz w:val="24"/>
          <w:szCs w:val="24"/>
        </w:rPr>
      </w:pPr>
      <w:r w:rsidRPr="0088346F">
        <w:rPr>
          <w:rFonts w:ascii="Times New Roman" w:hAnsi="Times New Roman"/>
          <w:sz w:val="24"/>
          <w:szCs w:val="24"/>
        </w:rPr>
        <w:t>Стадион</w:t>
      </w:r>
    </w:p>
    <w:p w14:paraId="2142B3F9" w14:textId="77777777" w:rsidR="00D410CA" w:rsidRPr="0088346F" w:rsidRDefault="00D410CA" w:rsidP="00D410CA">
      <w:pPr>
        <w:numPr>
          <w:ilvl w:val="0"/>
          <w:numId w:val="7"/>
        </w:numPr>
        <w:spacing w:after="0"/>
        <w:jc w:val="both"/>
        <w:rPr>
          <w:rFonts w:ascii="Times New Roman" w:hAnsi="Times New Roman"/>
          <w:sz w:val="24"/>
          <w:szCs w:val="24"/>
        </w:rPr>
      </w:pPr>
      <w:r w:rsidRPr="0088346F">
        <w:rPr>
          <w:rFonts w:ascii="Times New Roman" w:hAnsi="Times New Roman"/>
          <w:sz w:val="24"/>
          <w:szCs w:val="24"/>
        </w:rPr>
        <w:t>Болельщики</w:t>
      </w:r>
    </w:p>
    <w:p w14:paraId="16FF1F04" w14:textId="77777777" w:rsidR="00D410CA" w:rsidRPr="0088346F" w:rsidRDefault="00D410CA" w:rsidP="00D410CA">
      <w:pPr>
        <w:numPr>
          <w:ilvl w:val="0"/>
          <w:numId w:val="7"/>
        </w:numPr>
        <w:spacing w:after="0"/>
        <w:jc w:val="both"/>
        <w:rPr>
          <w:rFonts w:ascii="Times New Roman" w:hAnsi="Times New Roman"/>
          <w:sz w:val="24"/>
          <w:szCs w:val="24"/>
        </w:rPr>
      </w:pPr>
      <w:r w:rsidRPr="0088346F">
        <w:rPr>
          <w:rFonts w:ascii="Times New Roman" w:hAnsi="Times New Roman"/>
          <w:sz w:val="24"/>
          <w:szCs w:val="24"/>
        </w:rPr>
        <w:t>Игроки</w:t>
      </w:r>
    </w:p>
    <w:p w14:paraId="5455A1D6" w14:textId="77777777" w:rsidR="00D410CA" w:rsidRPr="0088346F" w:rsidRDefault="00D410CA" w:rsidP="00D410CA">
      <w:pPr>
        <w:numPr>
          <w:ilvl w:val="0"/>
          <w:numId w:val="7"/>
        </w:numPr>
        <w:spacing w:after="0"/>
        <w:jc w:val="both"/>
        <w:rPr>
          <w:rFonts w:ascii="Times New Roman" w:hAnsi="Times New Roman"/>
          <w:sz w:val="24"/>
          <w:szCs w:val="24"/>
        </w:rPr>
      </w:pPr>
      <w:r w:rsidRPr="0088346F">
        <w:rPr>
          <w:rFonts w:ascii="Times New Roman" w:hAnsi="Times New Roman"/>
          <w:sz w:val="24"/>
          <w:szCs w:val="24"/>
        </w:rPr>
        <w:t>Капитал</w:t>
      </w:r>
    </w:p>
    <w:p w14:paraId="742E7039" w14:textId="77777777" w:rsidR="00D410CA" w:rsidRPr="0088346F" w:rsidRDefault="00D410CA" w:rsidP="00D410CA">
      <w:pPr>
        <w:spacing w:after="0"/>
        <w:ind w:left="1134"/>
        <w:contextualSpacing/>
        <w:jc w:val="both"/>
        <w:rPr>
          <w:rFonts w:ascii="Times New Roman" w:hAnsi="Times New Roman"/>
          <w:sz w:val="24"/>
          <w:szCs w:val="24"/>
        </w:rPr>
      </w:pPr>
    </w:p>
    <w:p w14:paraId="3494209C" w14:textId="77777777" w:rsidR="00D410CA" w:rsidRPr="0088346F" w:rsidRDefault="00D410CA" w:rsidP="00552D70">
      <w:pPr>
        <w:numPr>
          <w:ilvl w:val="0"/>
          <w:numId w:val="14"/>
        </w:numPr>
        <w:spacing w:after="0"/>
        <w:ind w:left="709"/>
        <w:contextualSpacing/>
        <w:jc w:val="both"/>
        <w:rPr>
          <w:rFonts w:ascii="Times New Roman" w:hAnsi="Times New Roman"/>
          <w:sz w:val="24"/>
          <w:szCs w:val="24"/>
        </w:rPr>
      </w:pPr>
      <w:r w:rsidRPr="0088346F">
        <w:rPr>
          <w:rFonts w:ascii="Times New Roman" w:hAnsi="Times New Roman"/>
          <w:sz w:val="24"/>
          <w:szCs w:val="24"/>
        </w:rPr>
        <w:t>Трансферы игроков учитываются в бухгалтерском балансе как:</w:t>
      </w:r>
    </w:p>
    <w:p w14:paraId="31B3DBB6" w14:textId="77777777" w:rsidR="00D410CA" w:rsidRPr="0088346F" w:rsidRDefault="00D410CA" w:rsidP="00552D70">
      <w:pPr>
        <w:numPr>
          <w:ilvl w:val="0"/>
          <w:numId w:val="25"/>
        </w:numPr>
        <w:spacing w:after="0"/>
        <w:jc w:val="both"/>
        <w:rPr>
          <w:rFonts w:ascii="Times New Roman" w:hAnsi="Times New Roman"/>
          <w:sz w:val="24"/>
          <w:szCs w:val="24"/>
        </w:rPr>
      </w:pPr>
      <w:r w:rsidRPr="0088346F">
        <w:rPr>
          <w:rFonts w:ascii="Times New Roman" w:hAnsi="Times New Roman"/>
          <w:sz w:val="24"/>
          <w:szCs w:val="24"/>
        </w:rPr>
        <w:t>Основные средства</w:t>
      </w:r>
    </w:p>
    <w:p w14:paraId="5C00A331" w14:textId="77777777" w:rsidR="00D410CA" w:rsidRPr="0088346F" w:rsidRDefault="00D410CA" w:rsidP="00552D70">
      <w:pPr>
        <w:numPr>
          <w:ilvl w:val="0"/>
          <w:numId w:val="25"/>
        </w:numPr>
        <w:spacing w:after="0"/>
        <w:jc w:val="both"/>
        <w:rPr>
          <w:rFonts w:ascii="Times New Roman" w:hAnsi="Times New Roman"/>
          <w:sz w:val="24"/>
          <w:szCs w:val="24"/>
        </w:rPr>
      </w:pPr>
      <w:r w:rsidRPr="0088346F">
        <w:rPr>
          <w:rFonts w:ascii="Times New Roman" w:hAnsi="Times New Roman"/>
          <w:sz w:val="24"/>
          <w:szCs w:val="24"/>
        </w:rPr>
        <w:t>Нематериальные расходы</w:t>
      </w:r>
    </w:p>
    <w:p w14:paraId="1F8172FB" w14:textId="77777777" w:rsidR="00D410CA" w:rsidRPr="0088346F" w:rsidRDefault="00D410CA" w:rsidP="00552D70">
      <w:pPr>
        <w:numPr>
          <w:ilvl w:val="0"/>
          <w:numId w:val="25"/>
        </w:numPr>
        <w:spacing w:after="0"/>
        <w:jc w:val="both"/>
        <w:rPr>
          <w:rFonts w:ascii="Times New Roman" w:hAnsi="Times New Roman"/>
          <w:sz w:val="24"/>
          <w:szCs w:val="24"/>
        </w:rPr>
      </w:pPr>
      <w:r w:rsidRPr="0088346F">
        <w:rPr>
          <w:rFonts w:ascii="Times New Roman" w:hAnsi="Times New Roman"/>
          <w:sz w:val="24"/>
          <w:szCs w:val="24"/>
        </w:rPr>
        <w:t>Запасы</w:t>
      </w:r>
    </w:p>
    <w:p w14:paraId="4424DB67" w14:textId="77777777" w:rsidR="00D410CA" w:rsidRPr="0088346F" w:rsidRDefault="00D410CA" w:rsidP="00552D70">
      <w:pPr>
        <w:numPr>
          <w:ilvl w:val="0"/>
          <w:numId w:val="25"/>
        </w:numPr>
        <w:spacing w:after="0"/>
        <w:jc w:val="both"/>
        <w:rPr>
          <w:rFonts w:ascii="Times New Roman" w:hAnsi="Times New Roman"/>
          <w:sz w:val="24"/>
          <w:szCs w:val="24"/>
        </w:rPr>
      </w:pPr>
      <w:r w:rsidRPr="0088346F">
        <w:rPr>
          <w:rFonts w:ascii="Times New Roman" w:hAnsi="Times New Roman"/>
          <w:sz w:val="24"/>
          <w:szCs w:val="24"/>
        </w:rPr>
        <w:t>Нематериальные активы</w:t>
      </w:r>
    </w:p>
    <w:p w14:paraId="5501DE8D" w14:textId="77777777" w:rsidR="00D410CA" w:rsidRPr="0088346F" w:rsidRDefault="00D410CA" w:rsidP="00D410CA">
      <w:pPr>
        <w:spacing w:after="0"/>
        <w:jc w:val="both"/>
        <w:rPr>
          <w:rFonts w:ascii="Times New Roman" w:hAnsi="Times New Roman"/>
          <w:sz w:val="24"/>
          <w:szCs w:val="24"/>
        </w:rPr>
      </w:pPr>
    </w:p>
    <w:p w14:paraId="43C3A2C9" w14:textId="77777777" w:rsidR="00D410CA" w:rsidRPr="0088346F" w:rsidRDefault="00D410CA" w:rsidP="00552D70">
      <w:pPr>
        <w:numPr>
          <w:ilvl w:val="0"/>
          <w:numId w:val="14"/>
        </w:numPr>
        <w:spacing w:after="0"/>
        <w:contextualSpacing/>
        <w:jc w:val="both"/>
        <w:rPr>
          <w:rFonts w:ascii="Times New Roman" w:hAnsi="Times New Roman"/>
          <w:sz w:val="24"/>
          <w:szCs w:val="24"/>
        </w:rPr>
      </w:pPr>
      <w:r w:rsidRPr="0088346F">
        <w:rPr>
          <w:rFonts w:ascii="Times New Roman" w:hAnsi="Times New Roman"/>
          <w:sz w:val="24"/>
          <w:szCs w:val="24"/>
        </w:rPr>
        <w:t>Спортивный объект (стадион, тренировочная база) учитывается в бухгалтерском балансе как:</w:t>
      </w:r>
    </w:p>
    <w:p w14:paraId="4348D183" w14:textId="77777777" w:rsidR="00D410CA" w:rsidRPr="0088346F" w:rsidRDefault="00D410CA" w:rsidP="00552D70">
      <w:pPr>
        <w:numPr>
          <w:ilvl w:val="0"/>
          <w:numId w:val="15"/>
        </w:numPr>
        <w:spacing w:after="0"/>
        <w:ind w:left="1418"/>
        <w:jc w:val="both"/>
        <w:rPr>
          <w:rFonts w:ascii="Times New Roman" w:hAnsi="Times New Roman"/>
          <w:sz w:val="24"/>
          <w:szCs w:val="24"/>
        </w:rPr>
      </w:pPr>
      <w:r w:rsidRPr="0088346F">
        <w:rPr>
          <w:rFonts w:ascii="Times New Roman" w:hAnsi="Times New Roman"/>
          <w:sz w:val="24"/>
          <w:szCs w:val="24"/>
        </w:rPr>
        <w:t>Основные средства</w:t>
      </w:r>
    </w:p>
    <w:p w14:paraId="5B9A55EC" w14:textId="77777777" w:rsidR="00D410CA" w:rsidRPr="0088346F" w:rsidRDefault="00D410CA" w:rsidP="00552D70">
      <w:pPr>
        <w:numPr>
          <w:ilvl w:val="0"/>
          <w:numId w:val="15"/>
        </w:numPr>
        <w:spacing w:after="0"/>
        <w:ind w:left="1418"/>
        <w:jc w:val="both"/>
        <w:rPr>
          <w:rFonts w:ascii="Times New Roman" w:hAnsi="Times New Roman"/>
          <w:sz w:val="24"/>
          <w:szCs w:val="24"/>
        </w:rPr>
      </w:pPr>
      <w:r w:rsidRPr="0088346F">
        <w:rPr>
          <w:rFonts w:ascii="Times New Roman" w:hAnsi="Times New Roman"/>
          <w:sz w:val="24"/>
          <w:szCs w:val="24"/>
        </w:rPr>
        <w:t>Нематериальные расходы</w:t>
      </w:r>
    </w:p>
    <w:p w14:paraId="4ADF1593" w14:textId="77777777" w:rsidR="00D410CA" w:rsidRPr="0088346F" w:rsidRDefault="00D410CA" w:rsidP="00552D70">
      <w:pPr>
        <w:numPr>
          <w:ilvl w:val="0"/>
          <w:numId w:val="15"/>
        </w:numPr>
        <w:spacing w:after="0"/>
        <w:ind w:left="1418"/>
        <w:jc w:val="both"/>
        <w:rPr>
          <w:rFonts w:ascii="Times New Roman" w:hAnsi="Times New Roman"/>
          <w:sz w:val="24"/>
          <w:szCs w:val="24"/>
        </w:rPr>
      </w:pPr>
      <w:r w:rsidRPr="0088346F">
        <w:rPr>
          <w:rFonts w:ascii="Times New Roman" w:hAnsi="Times New Roman"/>
          <w:sz w:val="24"/>
          <w:szCs w:val="24"/>
        </w:rPr>
        <w:t>Запасы</w:t>
      </w:r>
    </w:p>
    <w:p w14:paraId="6B4B963F" w14:textId="77777777" w:rsidR="00D410CA" w:rsidRPr="0088346F" w:rsidRDefault="00D410CA" w:rsidP="00552D70">
      <w:pPr>
        <w:numPr>
          <w:ilvl w:val="0"/>
          <w:numId w:val="15"/>
        </w:numPr>
        <w:spacing w:after="0"/>
        <w:ind w:left="1418"/>
        <w:jc w:val="both"/>
        <w:rPr>
          <w:rFonts w:ascii="Times New Roman" w:hAnsi="Times New Roman"/>
          <w:sz w:val="24"/>
          <w:szCs w:val="24"/>
        </w:rPr>
      </w:pPr>
      <w:r w:rsidRPr="0088346F">
        <w:rPr>
          <w:rFonts w:ascii="Times New Roman" w:hAnsi="Times New Roman"/>
          <w:sz w:val="24"/>
          <w:szCs w:val="24"/>
        </w:rPr>
        <w:t>Нематериальные активы</w:t>
      </w:r>
    </w:p>
    <w:p w14:paraId="4DCFD3AA" w14:textId="77777777" w:rsidR="00D410CA" w:rsidRPr="0088346F" w:rsidRDefault="00D410CA" w:rsidP="00D410CA">
      <w:pPr>
        <w:spacing w:after="0" w:line="240" w:lineRule="auto"/>
        <w:jc w:val="both"/>
        <w:rPr>
          <w:rFonts w:ascii="Times New Roman" w:eastAsiaTheme="minorHAnsi" w:hAnsi="Times New Roman"/>
          <w:sz w:val="24"/>
          <w:szCs w:val="24"/>
        </w:rPr>
      </w:pPr>
    </w:p>
    <w:p w14:paraId="38F80670" w14:textId="77777777" w:rsidR="00D410CA" w:rsidRPr="0088346F" w:rsidRDefault="00D410CA" w:rsidP="00552D70">
      <w:pPr>
        <w:numPr>
          <w:ilvl w:val="0"/>
          <w:numId w:val="14"/>
        </w:numPr>
        <w:spacing w:after="0" w:line="240" w:lineRule="auto"/>
        <w:ind w:left="709"/>
        <w:jc w:val="both"/>
        <w:rPr>
          <w:rFonts w:ascii="Times New Roman" w:eastAsiaTheme="minorHAnsi" w:hAnsi="Times New Roman"/>
          <w:sz w:val="24"/>
          <w:szCs w:val="24"/>
        </w:rPr>
      </w:pPr>
      <w:r w:rsidRPr="0088346F">
        <w:rPr>
          <w:rFonts w:ascii="Times New Roman" w:eastAsiaTheme="minorHAnsi" w:hAnsi="Times New Roman"/>
          <w:sz w:val="24"/>
          <w:szCs w:val="24"/>
        </w:rPr>
        <w:t>К основным средствам спортивного клуба относятся:</w:t>
      </w:r>
    </w:p>
    <w:p w14:paraId="1E1BBCD3" w14:textId="77777777" w:rsidR="00D410CA" w:rsidRPr="0088346F" w:rsidRDefault="00D410CA" w:rsidP="00552D70">
      <w:pPr>
        <w:numPr>
          <w:ilvl w:val="0"/>
          <w:numId w:val="21"/>
        </w:numPr>
        <w:spacing w:after="0" w:line="240" w:lineRule="auto"/>
        <w:ind w:left="1418"/>
        <w:jc w:val="both"/>
        <w:rPr>
          <w:rFonts w:ascii="Times New Roman" w:eastAsiaTheme="minorHAnsi" w:hAnsi="Times New Roman"/>
          <w:sz w:val="24"/>
          <w:szCs w:val="24"/>
        </w:rPr>
      </w:pPr>
      <w:r w:rsidRPr="0088346F">
        <w:rPr>
          <w:rFonts w:ascii="Times New Roman" w:eastAsiaTheme="minorHAnsi" w:hAnsi="Times New Roman"/>
          <w:sz w:val="24"/>
          <w:szCs w:val="24"/>
        </w:rPr>
        <w:t>Денежные средства</w:t>
      </w:r>
    </w:p>
    <w:p w14:paraId="29279EBB" w14:textId="77777777" w:rsidR="00D410CA" w:rsidRPr="0088346F" w:rsidRDefault="00D410CA" w:rsidP="00552D70">
      <w:pPr>
        <w:numPr>
          <w:ilvl w:val="0"/>
          <w:numId w:val="21"/>
        </w:numPr>
        <w:spacing w:after="0" w:line="240" w:lineRule="auto"/>
        <w:ind w:left="1418"/>
        <w:jc w:val="both"/>
        <w:rPr>
          <w:rFonts w:ascii="Times New Roman" w:eastAsiaTheme="minorHAnsi" w:hAnsi="Times New Roman"/>
          <w:sz w:val="24"/>
          <w:szCs w:val="24"/>
        </w:rPr>
      </w:pPr>
      <w:r w:rsidRPr="0088346F">
        <w:rPr>
          <w:rFonts w:ascii="Times New Roman" w:eastAsiaTheme="minorHAnsi" w:hAnsi="Times New Roman"/>
          <w:sz w:val="24"/>
          <w:szCs w:val="24"/>
        </w:rPr>
        <w:t>Контракты игроков</w:t>
      </w:r>
    </w:p>
    <w:p w14:paraId="7001289F" w14:textId="77777777" w:rsidR="00D410CA" w:rsidRPr="0088346F" w:rsidRDefault="00D410CA" w:rsidP="00552D70">
      <w:pPr>
        <w:numPr>
          <w:ilvl w:val="0"/>
          <w:numId w:val="21"/>
        </w:numPr>
        <w:spacing w:after="0" w:line="240" w:lineRule="auto"/>
        <w:ind w:left="1418"/>
        <w:jc w:val="both"/>
        <w:rPr>
          <w:rFonts w:ascii="Times New Roman" w:eastAsiaTheme="minorHAnsi" w:hAnsi="Times New Roman"/>
          <w:sz w:val="24"/>
          <w:szCs w:val="24"/>
        </w:rPr>
      </w:pPr>
      <w:r w:rsidRPr="0088346F">
        <w:rPr>
          <w:rFonts w:ascii="Times New Roman" w:eastAsiaTheme="minorHAnsi" w:hAnsi="Times New Roman"/>
          <w:sz w:val="24"/>
          <w:szCs w:val="24"/>
        </w:rPr>
        <w:t>Материальные запасы</w:t>
      </w:r>
    </w:p>
    <w:p w14:paraId="778060E8" w14:textId="77777777" w:rsidR="00D410CA" w:rsidRPr="0088346F" w:rsidRDefault="00D410CA" w:rsidP="00552D70">
      <w:pPr>
        <w:numPr>
          <w:ilvl w:val="0"/>
          <w:numId w:val="21"/>
        </w:numPr>
        <w:spacing w:after="0" w:line="240" w:lineRule="auto"/>
        <w:ind w:left="1418"/>
        <w:jc w:val="both"/>
        <w:rPr>
          <w:rFonts w:ascii="Times New Roman" w:eastAsiaTheme="minorHAnsi" w:hAnsi="Times New Roman"/>
          <w:sz w:val="24"/>
          <w:szCs w:val="24"/>
        </w:rPr>
      </w:pPr>
      <w:r w:rsidRPr="0088346F">
        <w:rPr>
          <w:rFonts w:ascii="Times New Roman" w:eastAsiaTheme="minorHAnsi" w:hAnsi="Times New Roman"/>
          <w:sz w:val="24"/>
          <w:szCs w:val="24"/>
        </w:rPr>
        <w:t>Дебиторская задолженность</w:t>
      </w:r>
    </w:p>
    <w:p w14:paraId="13129BF2" w14:textId="77777777" w:rsidR="00D410CA" w:rsidRPr="0088346F" w:rsidRDefault="00D410CA" w:rsidP="00552D70">
      <w:pPr>
        <w:numPr>
          <w:ilvl w:val="0"/>
          <w:numId w:val="21"/>
        </w:numPr>
        <w:spacing w:after="0" w:line="240" w:lineRule="auto"/>
        <w:ind w:left="1418"/>
        <w:jc w:val="both"/>
        <w:rPr>
          <w:rFonts w:ascii="Times New Roman" w:eastAsiaTheme="minorHAnsi" w:hAnsi="Times New Roman"/>
          <w:sz w:val="24"/>
          <w:szCs w:val="24"/>
        </w:rPr>
      </w:pPr>
      <w:r w:rsidRPr="0088346F">
        <w:rPr>
          <w:rFonts w:ascii="Times New Roman" w:eastAsiaTheme="minorHAnsi" w:hAnsi="Times New Roman"/>
          <w:sz w:val="24"/>
          <w:szCs w:val="24"/>
        </w:rPr>
        <w:t>Стадион</w:t>
      </w:r>
    </w:p>
    <w:p w14:paraId="4BF54989" w14:textId="77777777" w:rsidR="00D410CA" w:rsidRPr="0088346F" w:rsidRDefault="00D410CA" w:rsidP="00D410CA">
      <w:pPr>
        <w:autoSpaceDE w:val="0"/>
        <w:autoSpaceDN w:val="0"/>
        <w:adjustRightInd w:val="0"/>
        <w:spacing w:before="120" w:after="120" w:line="240" w:lineRule="auto"/>
        <w:jc w:val="both"/>
        <w:rPr>
          <w:rFonts w:ascii="Times New Roman" w:hAnsi="Times New Roman"/>
          <w:sz w:val="24"/>
          <w:szCs w:val="24"/>
        </w:rPr>
      </w:pPr>
    </w:p>
    <w:p w14:paraId="1C12F692" w14:textId="77777777" w:rsidR="00D410CA" w:rsidRPr="0088346F" w:rsidRDefault="00D410CA" w:rsidP="00552D70">
      <w:pPr>
        <w:numPr>
          <w:ilvl w:val="0"/>
          <w:numId w:val="14"/>
        </w:numPr>
        <w:autoSpaceDE w:val="0"/>
        <w:autoSpaceDN w:val="0"/>
        <w:adjustRightInd w:val="0"/>
        <w:spacing w:before="120" w:after="120" w:line="240" w:lineRule="auto"/>
        <w:ind w:left="709"/>
        <w:contextualSpacing/>
        <w:jc w:val="both"/>
        <w:rPr>
          <w:rFonts w:ascii="Times New Roman" w:hAnsi="Times New Roman"/>
          <w:sz w:val="24"/>
          <w:szCs w:val="24"/>
        </w:rPr>
      </w:pPr>
      <w:r w:rsidRPr="0088346F">
        <w:rPr>
          <w:rFonts w:ascii="Times New Roman" w:hAnsi="Times New Roman"/>
          <w:sz w:val="24"/>
          <w:szCs w:val="24"/>
        </w:rPr>
        <w:t>Главным активом компании-производителя спортивной экипировки можно признать:</w:t>
      </w:r>
    </w:p>
    <w:p w14:paraId="1E8A04CD" w14:textId="77777777" w:rsidR="00D410CA" w:rsidRPr="0088346F" w:rsidRDefault="00D410CA" w:rsidP="00D410CA">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88346F">
        <w:rPr>
          <w:rFonts w:ascii="Times New Roman" w:hAnsi="Times New Roman"/>
          <w:sz w:val="24"/>
          <w:szCs w:val="24"/>
        </w:rPr>
        <w:t>Бренд</w:t>
      </w:r>
    </w:p>
    <w:p w14:paraId="2FE6E412" w14:textId="77777777" w:rsidR="00D410CA" w:rsidRPr="0088346F" w:rsidRDefault="00D410CA" w:rsidP="00D410CA">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88346F">
        <w:rPr>
          <w:rFonts w:ascii="Times New Roman" w:hAnsi="Times New Roman"/>
          <w:sz w:val="24"/>
          <w:szCs w:val="24"/>
        </w:rPr>
        <w:t>Магазины</w:t>
      </w:r>
    </w:p>
    <w:p w14:paraId="47C857D6" w14:textId="77777777" w:rsidR="00D410CA" w:rsidRPr="0088346F" w:rsidRDefault="00D410CA" w:rsidP="00D410CA">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88346F">
        <w:rPr>
          <w:rFonts w:ascii="Times New Roman" w:hAnsi="Times New Roman"/>
          <w:sz w:val="24"/>
          <w:szCs w:val="24"/>
        </w:rPr>
        <w:t>Оборудование</w:t>
      </w:r>
    </w:p>
    <w:p w14:paraId="6BDE89A7" w14:textId="77777777" w:rsidR="00D410CA" w:rsidRPr="0088346F" w:rsidRDefault="00D410CA" w:rsidP="00D410CA">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88346F">
        <w:rPr>
          <w:rFonts w:ascii="Times New Roman" w:hAnsi="Times New Roman"/>
          <w:sz w:val="24"/>
          <w:szCs w:val="24"/>
        </w:rPr>
        <w:t>Сотрудников</w:t>
      </w:r>
    </w:p>
    <w:p w14:paraId="5353AE7F" w14:textId="77777777" w:rsidR="00D410CA" w:rsidRPr="0088346F" w:rsidRDefault="00D410CA" w:rsidP="00D410CA">
      <w:pPr>
        <w:spacing w:after="0" w:line="240" w:lineRule="auto"/>
        <w:jc w:val="both"/>
        <w:rPr>
          <w:rFonts w:ascii="Times New Roman" w:hAnsi="Times New Roman"/>
          <w:sz w:val="24"/>
          <w:szCs w:val="24"/>
        </w:rPr>
      </w:pPr>
    </w:p>
    <w:p w14:paraId="4C5A2E74" w14:textId="77777777" w:rsidR="00D410CA" w:rsidRPr="0088346F" w:rsidRDefault="00D410CA" w:rsidP="00552D70">
      <w:pPr>
        <w:numPr>
          <w:ilvl w:val="0"/>
          <w:numId w:val="14"/>
        </w:numPr>
        <w:spacing w:after="0" w:line="240" w:lineRule="auto"/>
        <w:contextualSpacing/>
        <w:jc w:val="both"/>
        <w:rPr>
          <w:rFonts w:ascii="Times New Roman" w:hAnsi="Times New Roman"/>
          <w:sz w:val="24"/>
          <w:szCs w:val="24"/>
        </w:rPr>
      </w:pPr>
      <w:r w:rsidRPr="0088346F">
        <w:rPr>
          <w:rFonts w:ascii="Times New Roman" w:hAnsi="Times New Roman"/>
          <w:sz w:val="24"/>
          <w:szCs w:val="24"/>
        </w:rPr>
        <w:t>По какому признаку издержки (затраты, расходы) спортивной организации подразделяются на постоянные и переменные?</w:t>
      </w:r>
    </w:p>
    <w:p w14:paraId="3AB4FCB2" w14:textId="77777777" w:rsidR="00D410CA" w:rsidRPr="0088346F" w:rsidRDefault="00D410CA" w:rsidP="00552D70">
      <w:pPr>
        <w:numPr>
          <w:ilvl w:val="0"/>
          <w:numId w:val="22"/>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по величине</w:t>
      </w:r>
    </w:p>
    <w:p w14:paraId="4C4F095D" w14:textId="77777777" w:rsidR="00D410CA" w:rsidRPr="0088346F" w:rsidRDefault="00D410CA" w:rsidP="00552D70">
      <w:pPr>
        <w:numPr>
          <w:ilvl w:val="0"/>
          <w:numId w:val="22"/>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по периоду возникновения</w:t>
      </w:r>
    </w:p>
    <w:p w14:paraId="0F270051" w14:textId="77777777" w:rsidR="00D410CA" w:rsidRPr="0088346F" w:rsidRDefault="00D410CA" w:rsidP="00552D70">
      <w:pPr>
        <w:numPr>
          <w:ilvl w:val="0"/>
          <w:numId w:val="22"/>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по структуре</w:t>
      </w:r>
    </w:p>
    <w:p w14:paraId="54222762" w14:textId="1F08B9B4" w:rsidR="00D410CA" w:rsidRPr="0088346F" w:rsidRDefault="00D410CA" w:rsidP="00552D70">
      <w:pPr>
        <w:numPr>
          <w:ilvl w:val="0"/>
          <w:numId w:val="22"/>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lastRenderedPageBreak/>
        <w:t xml:space="preserve">по характеру связи с </w:t>
      </w:r>
      <w:proofErr w:type="spellStart"/>
      <w:r w:rsidRPr="0088346F">
        <w:rPr>
          <w:rFonts w:ascii="Times New Roman" w:hAnsi="Times New Roman"/>
          <w:sz w:val="24"/>
          <w:szCs w:val="24"/>
        </w:rPr>
        <w:t>объёмом</w:t>
      </w:r>
      <w:proofErr w:type="spellEnd"/>
      <w:r w:rsidRPr="0088346F">
        <w:rPr>
          <w:rFonts w:ascii="Times New Roman" w:hAnsi="Times New Roman"/>
          <w:sz w:val="24"/>
          <w:szCs w:val="24"/>
        </w:rPr>
        <w:t xml:space="preserve"> производства</w:t>
      </w:r>
    </w:p>
    <w:p w14:paraId="3D4DADFF" w14:textId="77777777" w:rsidR="00D410CA" w:rsidRPr="0088346F" w:rsidRDefault="00D410CA" w:rsidP="00D410CA">
      <w:pPr>
        <w:spacing w:after="0" w:line="240" w:lineRule="auto"/>
        <w:rPr>
          <w:rFonts w:ascii="Times New Roman" w:eastAsia="Times New Roman" w:hAnsi="Times New Roman"/>
          <w:sz w:val="24"/>
          <w:szCs w:val="24"/>
          <w:lang w:eastAsia="ru-RU"/>
        </w:rPr>
      </w:pPr>
    </w:p>
    <w:p w14:paraId="2FF4886B" w14:textId="77777777" w:rsidR="00D410CA" w:rsidRPr="0088346F" w:rsidRDefault="00D410CA" w:rsidP="00552D70">
      <w:pPr>
        <w:numPr>
          <w:ilvl w:val="0"/>
          <w:numId w:val="14"/>
        </w:numPr>
        <w:spacing w:after="0"/>
        <w:contextualSpacing/>
        <w:jc w:val="both"/>
        <w:rPr>
          <w:rFonts w:ascii="Times New Roman" w:hAnsi="Times New Roman"/>
          <w:sz w:val="24"/>
          <w:szCs w:val="24"/>
        </w:rPr>
      </w:pPr>
      <w:r w:rsidRPr="0088346F">
        <w:rPr>
          <w:rFonts w:ascii="Times New Roman" w:hAnsi="Times New Roman"/>
          <w:sz w:val="24"/>
          <w:szCs w:val="24"/>
        </w:rPr>
        <w:t>Ликвидность – это:</w:t>
      </w:r>
    </w:p>
    <w:p w14:paraId="53222EFC" w14:textId="77777777" w:rsidR="00D410CA" w:rsidRPr="0088346F" w:rsidRDefault="00D410CA" w:rsidP="00552D70">
      <w:pPr>
        <w:numPr>
          <w:ilvl w:val="0"/>
          <w:numId w:val="19"/>
        </w:numPr>
        <w:spacing w:after="0"/>
        <w:jc w:val="both"/>
        <w:rPr>
          <w:rFonts w:ascii="Times New Roman" w:hAnsi="Times New Roman"/>
          <w:sz w:val="24"/>
          <w:szCs w:val="24"/>
        </w:rPr>
      </w:pPr>
      <w:r w:rsidRPr="0088346F">
        <w:rPr>
          <w:rFonts w:ascii="Times New Roman" w:hAnsi="Times New Roman"/>
          <w:sz w:val="24"/>
          <w:szCs w:val="24"/>
        </w:rPr>
        <w:t>Свойство актива быть быстро обмененным на актив, соответствующий ему по цене;</w:t>
      </w:r>
    </w:p>
    <w:p w14:paraId="617169A3" w14:textId="77777777" w:rsidR="00D410CA" w:rsidRPr="0088346F" w:rsidRDefault="00D410CA" w:rsidP="00552D70">
      <w:pPr>
        <w:numPr>
          <w:ilvl w:val="0"/>
          <w:numId w:val="19"/>
        </w:numPr>
        <w:spacing w:after="0"/>
        <w:jc w:val="both"/>
        <w:rPr>
          <w:rFonts w:ascii="Times New Roman" w:hAnsi="Times New Roman"/>
          <w:sz w:val="24"/>
          <w:szCs w:val="24"/>
        </w:rPr>
      </w:pPr>
      <w:r w:rsidRPr="0088346F">
        <w:rPr>
          <w:rFonts w:ascii="Times New Roman" w:hAnsi="Times New Roman"/>
          <w:sz w:val="24"/>
          <w:szCs w:val="24"/>
        </w:rPr>
        <w:t>Способность актива быть быстро проданным по цене, близкой к рыночной;</w:t>
      </w:r>
    </w:p>
    <w:p w14:paraId="56EE883A" w14:textId="77777777" w:rsidR="00D410CA" w:rsidRPr="0088346F" w:rsidRDefault="00D410CA" w:rsidP="00552D70">
      <w:pPr>
        <w:numPr>
          <w:ilvl w:val="0"/>
          <w:numId w:val="19"/>
        </w:numPr>
        <w:spacing w:after="0"/>
        <w:jc w:val="both"/>
        <w:rPr>
          <w:rFonts w:ascii="Times New Roman" w:hAnsi="Times New Roman"/>
          <w:sz w:val="24"/>
          <w:szCs w:val="24"/>
        </w:rPr>
      </w:pPr>
      <w:r w:rsidRPr="0088346F">
        <w:rPr>
          <w:rFonts w:ascii="Times New Roman" w:hAnsi="Times New Roman"/>
          <w:sz w:val="24"/>
          <w:szCs w:val="24"/>
        </w:rPr>
        <w:t>Уровень вероятности получения рыночной цены при сделках купли-продажи активов;</w:t>
      </w:r>
    </w:p>
    <w:p w14:paraId="17ECF622" w14:textId="77777777" w:rsidR="00D410CA" w:rsidRPr="0088346F" w:rsidRDefault="00D410CA" w:rsidP="00552D70">
      <w:pPr>
        <w:numPr>
          <w:ilvl w:val="0"/>
          <w:numId w:val="19"/>
        </w:numPr>
        <w:spacing w:after="0"/>
        <w:jc w:val="both"/>
        <w:rPr>
          <w:rFonts w:ascii="Times New Roman" w:hAnsi="Times New Roman"/>
          <w:sz w:val="24"/>
          <w:szCs w:val="24"/>
        </w:rPr>
      </w:pPr>
      <w:r w:rsidRPr="0088346F">
        <w:rPr>
          <w:rFonts w:ascii="Times New Roman" w:hAnsi="Times New Roman"/>
          <w:sz w:val="24"/>
          <w:szCs w:val="24"/>
        </w:rPr>
        <w:t>Степень обеспеченности обязательств.</w:t>
      </w:r>
    </w:p>
    <w:p w14:paraId="78AB40C1" w14:textId="77777777" w:rsidR="00D410CA" w:rsidRPr="0088346F" w:rsidRDefault="00D410CA" w:rsidP="00D410CA">
      <w:pPr>
        <w:spacing w:after="0"/>
        <w:jc w:val="both"/>
        <w:rPr>
          <w:rFonts w:ascii="Times New Roman" w:hAnsi="Times New Roman"/>
          <w:sz w:val="24"/>
          <w:szCs w:val="24"/>
        </w:rPr>
      </w:pPr>
    </w:p>
    <w:p w14:paraId="5CE0141D" w14:textId="77777777" w:rsidR="00D410CA" w:rsidRPr="0088346F" w:rsidRDefault="00D410CA" w:rsidP="00552D70">
      <w:pPr>
        <w:numPr>
          <w:ilvl w:val="0"/>
          <w:numId w:val="14"/>
        </w:numPr>
        <w:spacing w:after="0"/>
        <w:ind w:left="851"/>
        <w:contextualSpacing/>
        <w:jc w:val="both"/>
        <w:rPr>
          <w:rFonts w:ascii="Times New Roman" w:hAnsi="Times New Roman"/>
          <w:sz w:val="24"/>
          <w:szCs w:val="24"/>
        </w:rPr>
      </w:pPr>
      <w:r w:rsidRPr="0088346F">
        <w:rPr>
          <w:rFonts w:ascii="Times New Roman" w:hAnsi="Times New Roman"/>
          <w:sz w:val="24"/>
          <w:szCs w:val="24"/>
        </w:rPr>
        <w:t>Соотношение прибыль к выручке характеризует уровень:</w:t>
      </w:r>
    </w:p>
    <w:p w14:paraId="1B707ADF" w14:textId="77777777" w:rsidR="00D410CA" w:rsidRPr="0088346F" w:rsidRDefault="00D410CA" w:rsidP="00552D70">
      <w:pPr>
        <w:numPr>
          <w:ilvl w:val="0"/>
          <w:numId w:val="20"/>
        </w:numPr>
        <w:spacing w:after="0"/>
        <w:jc w:val="both"/>
        <w:rPr>
          <w:rFonts w:ascii="Times New Roman" w:hAnsi="Times New Roman"/>
          <w:sz w:val="24"/>
          <w:szCs w:val="24"/>
        </w:rPr>
      </w:pPr>
      <w:r w:rsidRPr="0088346F">
        <w:rPr>
          <w:rFonts w:ascii="Times New Roman" w:hAnsi="Times New Roman"/>
          <w:sz w:val="24"/>
          <w:szCs w:val="24"/>
        </w:rPr>
        <w:t>Рентабельности</w:t>
      </w:r>
    </w:p>
    <w:p w14:paraId="45268ACA" w14:textId="77777777" w:rsidR="00D410CA" w:rsidRPr="0088346F" w:rsidRDefault="00D410CA" w:rsidP="00552D70">
      <w:pPr>
        <w:numPr>
          <w:ilvl w:val="0"/>
          <w:numId w:val="20"/>
        </w:numPr>
        <w:spacing w:after="0"/>
        <w:jc w:val="both"/>
        <w:rPr>
          <w:rFonts w:ascii="Times New Roman" w:hAnsi="Times New Roman"/>
          <w:sz w:val="24"/>
          <w:szCs w:val="24"/>
        </w:rPr>
      </w:pPr>
      <w:r w:rsidRPr="0088346F">
        <w:rPr>
          <w:rFonts w:ascii="Times New Roman" w:hAnsi="Times New Roman"/>
          <w:sz w:val="24"/>
          <w:szCs w:val="24"/>
        </w:rPr>
        <w:t>Оборачиваемости</w:t>
      </w:r>
    </w:p>
    <w:p w14:paraId="72A72FB0" w14:textId="77777777" w:rsidR="00D410CA" w:rsidRPr="0088346F" w:rsidRDefault="00D410CA" w:rsidP="00552D70">
      <w:pPr>
        <w:numPr>
          <w:ilvl w:val="0"/>
          <w:numId w:val="20"/>
        </w:numPr>
        <w:spacing w:after="0"/>
        <w:jc w:val="both"/>
        <w:rPr>
          <w:rFonts w:ascii="Times New Roman" w:hAnsi="Times New Roman"/>
          <w:sz w:val="24"/>
          <w:szCs w:val="24"/>
        </w:rPr>
      </w:pPr>
      <w:r w:rsidRPr="0088346F">
        <w:rPr>
          <w:rFonts w:ascii="Times New Roman" w:hAnsi="Times New Roman"/>
          <w:sz w:val="24"/>
          <w:szCs w:val="24"/>
        </w:rPr>
        <w:t>Ликвидности</w:t>
      </w:r>
    </w:p>
    <w:p w14:paraId="12DD57A5" w14:textId="77777777" w:rsidR="00D410CA" w:rsidRPr="0088346F" w:rsidRDefault="00D410CA" w:rsidP="00552D70">
      <w:pPr>
        <w:numPr>
          <w:ilvl w:val="0"/>
          <w:numId w:val="20"/>
        </w:numPr>
        <w:spacing w:after="0"/>
        <w:jc w:val="both"/>
        <w:rPr>
          <w:rFonts w:ascii="Times New Roman" w:hAnsi="Times New Roman"/>
          <w:sz w:val="24"/>
          <w:szCs w:val="24"/>
        </w:rPr>
      </w:pPr>
      <w:r w:rsidRPr="0088346F">
        <w:rPr>
          <w:rFonts w:ascii="Times New Roman" w:hAnsi="Times New Roman"/>
          <w:sz w:val="24"/>
          <w:szCs w:val="24"/>
        </w:rPr>
        <w:t>Финансового рычага</w:t>
      </w:r>
    </w:p>
    <w:p w14:paraId="50780D36" w14:textId="77777777" w:rsidR="00D410CA" w:rsidRPr="0088346F" w:rsidRDefault="00D410CA" w:rsidP="00D410CA">
      <w:pPr>
        <w:spacing w:after="0"/>
        <w:jc w:val="both"/>
        <w:rPr>
          <w:rFonts w:ascii="Times New Roman" w:hAnsi="Times New Roman"/>
          <w:sz w:val="24"/>
          <w:szCs w:val="24"/>
        </w:rPr>
      </w:pPr>
    </w:p>
    <w:p w14:paraId="289FBA45" w14:textId="77777777" w:rsidR="00D410CA" w:rsidRPr="0088346F" w:rsidRDefault="00D410CA" w:rsidP="00552D70">
      <w:pPr>
        <w:numPr>
          <w:ilvl w:val="0"/>
          <w:numId w:val="14"/>
        </w:numPr>
        <w:spacing w:after="0" w:line="240" w:lineRule="auto"/>
        <w:ind w:left="851"/>
        <w:contextualSpacing/>
        <w:jc w:val="both"/>
        <w:rPr>
          <w:rFonts w:ascii="Times New Roman" w:hAnsi="Times New Roman"/>
          <w:sz w:val="24"/>
          <w:szCs w:val="24"/>
        </w:rPr>
      </w:pPr>
      <w:r w:rsidRPr="0088346F">
        <w:rPr>
          <w:rFonts w:ascii="Times New Roman" w:hAnsi="Times New Roman"/>
          <w:sz w:val="24"/>
          <w:szCs w:val="24"/>
        </w:rPr>
        <w:t>Систематическое распределение стоимости актива на протяжении срока его полезного использования – это …</w:t>
      </w:r>
    </w:p>
    <w:p w14:paraId="12B9A0E4" w14:textId="77777777" w:rsidR="00D410CA" w:rsidRPr="0088346F" w:rsidRDefault="00D410CA" w:rsidP="00D410CA">
      <w:pPr>
        <w:spacing w:after="0" w:line="240" w:lineRule="auto"/>
        <w:jc w:val="both"/>
        <w:rPr>
          <w:rFonts w:ascii="Times New Roman" w:hAnsi="Times New Roman"/>
          <w:sz w:val="24"/>
          <w:szCs w:val="24"/>
        </w:rPr>
      </w:pPr>
    </w:p>
    <w:p w14:paraId="765E0AAA" w14:textId="77777777" w:rsidR="00D410CA" w:rsidRPr="0088346F" w:rsidRDefault="00D410CA" w:rsidP="00552D70">
      <w:pPr>
        <w:numPr>
          <w:ilvl w:val="0"/>
          <w:numId w:val="14"/>
        </w:numPr>
        <w:spacing w:after="0" w:line="240" w:lineRule="auto"/>
        <w:ind w:left="851"/>
        <w:contextualSpacing/>
        <w:jc w:val="both"/>
        <w:rPr>
          <w:rFonts w:ascii="Times New Roman" w:hAnsi="Times New Roman"/>
          <w:sz w:val="24"/>
          <w:szCs w:val="24"/>
        </w:rPr>
      </w:pPr>
      <w:r w:rsidRPr="0088346F">
        <w:rPr>
          <w:rFonts w:ascii="Times New Roman" w:hAnsi="Times New Roman"/>
          <w:sz w:val="24"/>
          <w:szCs w:val="24"/>
        </w:rPr>
        <w:t>Привлечение заемного капитала (несколько правильных ответов):</w:t>
      </w:r>
    </w:p>
    <w:p w14:paraId="10CC12AC" w14:textId="77777777" w:rsidR="00D410CA" w:rsidRPr="0088346F" w:rsidRDefault="00D410CA" w:rsidP="00552D70">
      <w:pPr>
        <w:numPr>
          <w:ilvl w:val="0"/>
          <w:numId w:val="1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Несет в себе только дополнительные риски</w:t>
      </w:r>
    </w:p>
    <w:p w14:paraId="7FF50E26" w14:textId="77777777" w:rsidR="00D410CA" w:rsidRPr="0088346F" w:rsidRDefault="00D410CA" w:rsidP="00552D70">
      <w:pPr>
        <w:numPr>
          <w:ilvl w:val="0"/>
          <w:numId w:val="1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Дает возможности для развития</w:t>
      </w:r>
    </w:p>
    <w:p w14:paraId="772CB473" w14:textId="77777777" w:rsidR="00D410CA" w:rsidRPr="0088346F" w:rsidRDefault="00D410CA" w:rsidP="00552D70">
      <w:pPr>
        <w:numPr>
          <w:ilvl w:val="0"/>
          <w:numId w:val="1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Позволяет сэкономить на налогах</w:t>
      </w:r>
    </w:p>
    <w:p w14:paraId="0913884E" w14:textId="77777777" w:rsidR="00D410CA" w:rsidRPr="0088346F" w:rsidRDefault="00D410CA" w:rsidP="00552D70">
      <w:pPr>
        <w:numPr>
          <w:ilvl w:val="0"/>
          <w:numId w:val="1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Всегда является вынужденной мерой</w:t>
      </w:r>
    </w:p>
    <w:p w14:paraId="4D60DACC" w14:textId="77777777" w:rsidR="00D410CA" w:rsidRPr="0088346F" w:rsidRDefault="00D410CA" w:rsidP="00D410CA">
      <w:pPr>
        <w:spacing w:after="0" w:line="240" w:lineRule="auto"/>
        <w:jc w:val="both"/>
        <w:rPr>
          <w:rFonts w:ascii="Times New Roman" w:hAnsi="Times New Roman"/>
          <w:sz w:val="24"/>
          <w:szCs w:val="24"/>
        </w:rPr>
      </w:pPr>
    </w:p>
    <w:p w14:paraId="17B6A25F" w14:textId="77777777" w:rsidR="00D410CA" w:rsidRPr="0088346F" w:rsidRDefault="00D410CA" w:rsidP="00552D70">
      <w:pPr>
        <w:numPr>
          <w:ilvl w:val="0"/>
          <w:numId w:val="14"/>
        </w:numPr>
        <w:spacing w:after="0" w:line="240" w:lineRule="auto"/>
        <w:ind w:left="851"/>
        <w:contextualSpacing/>
        <w:jc w:val="both"/>
        <w:rPr>
          <w:rFonts w:ascii="Times New Roman" w:hAnsi="Times New Roman"/>
          <w:sz w:val="24"/>
          <w:szCs w:val="24"/>
        </w:rPr>
      </w:pPr>
      <w:r w:rsidRPr="0088346F">
        <w:rPr>
          <w:rFonts w:ascii="Times New Roman" w:hAnsi="Times New Roman"/>
          <w:sz w:val="24"/>
          <w:szCs w:val="24"/>
        </w:rPr>
        <w:t>Привлечение кредита позволяет снизить расходы по уплате:</w:t>
      </w:r>
    </w:p>
    <w:p w14:paraId="547FDD51" w14:textId="77777777" w:rsidR="00D410CA" w:rsidRPr="0088346F" w:rsidRDefault="00D410CA" w:rsidP="00552D70">
      <w:pPr>
        <w:numPr>
          <w:ilvl w:val="0"/>
          <w:numId w:val="2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НДС</w:t>
      </w:r>
    </w:p>
    <w:p w14:paraId="485A5F37" w14:textId="77777777" w:rsidR="00D410CA" w:rsidRPr="0088346F" w:rsidRDefault="00D410CA" w:rsidP="00552D70">
      <w:pPr>
        <w:numPr>
          <w:ilvl w:val="0"/>
          <w:numId w:val="2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Налога на прибыль</w:t>
      </w:r>
    </w:p>
    <w:p w14:paraId="4E03A54F" w14:textId="77777777" w:rsidR="00D410CA" w:rsidRPr="0088346F" w:rsidRDefault="00D410CA" w:rsidP="00552D70">
      <w:pPr>
        <w:numPr>
          <w:ilvl w:val="0"/>
          <w:numId w:val="2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Налога на имущество</w:t>
      </w:r>
    </w:p>
    <w:p w14:paraId="7CE9A9DA" w14:textId="77777777" w:rsidR="00D410CA" w:rsidRPr="0088346F" w:rsidRDefault="00D410CA" w:rsidP="00552D70">
      <w:pPr>
        <w:numPr>
          <w:ilvl w:val="0"/>
          <w:numId w:val="23"/>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НДФЛ</w:t>
      </w:r>
    </w:p>
    <w:p w14:paraId="2B260E73" w14:textId="77777777" w:rsidR="00D410CA" w:rsidRPr="0088346F" w:rsidRDefault="00D410CA" w:rsidP="00D410CA">
      <w:pPr>
        <w:spacing w:after="0" w:line="240" w:lineRule="auto"/>
        <w:jc w:val="both"/>
        <w:rPr>
          <w:rFonts w:ascii="Times New Roman" w:hAnsi="Times New Roman"/>
          <w:sz w:val="24"/>
          <w:szCs w:val="24"/>
        </w:rPr>
      </w:pPr>
    </w:p>
    <w:p w14:paraId="6E052E29" w14:textId="77777777" w:rsidR="00D410CA" w:rsidRPr="0088346F" w:rsidRDefault="00D410CA" w:rsidP="00552D70">
      <w:pPr>
        <w:numPr>
          <w:ilvl w:val="0"/>
          <w:numId w:val="14"/>
        </w:numPr>
        <w:spacing w:after="0" w:line="240" w:lineRule="auto"/>
        <w:contextualSpacing/>
        <w:jc w:val="both"/>
        <w:rPr>
          <w:rFonts w:ascii="Times New Roman" w:hAnsi="Times New Roman"/>
          <w:sz w:val="24"/>
          <w:szCs w:val="24"/>
        </w:rPr>
      </w:pPr>
      <w:r w:rsidRPr="0088346F">
        <w:rPr>
          <w:rFonts w:ascii="Times New Roman" w:hAnsi="Times New Roman"/>
          <w:sz w:val="24"/>
          <w:szCs w:val="24"/>
        </w:rPr>
        <w:t>Снизить себестоимость можно за счет:</w:t>
      </w:r>
    </w:p>
    <w:p w14:paraId="57C8D9AC" w14:textId="77777777" w:rsidR="00D410CA" w:rsidRPr="0088346F" w:rsidRDefault="00D410CA" w:rsidP="00552D70">
      <w:pPr>
        <w:numPr>
          <w:ilvl w:val="0"/>
          <w:numId w:val="24"/>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использования «черной» бухгалтерии</w:t>
      </w:r>
    </w:p>
    <w:p w14:paraId="4F538236" w14:textId="77777777" w:rsidR="00D410CA" w:rsidRPr="0088346F" w:rsidRDefault="00D410CA" w:rsidP="00552D70">
      <w:pPr>
        <w:numPr>
          <w:ilvl w:val="0"/>
          <w:numId w:val="24"/>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применения ресурсосберегающих технологий</w:t>
      </w:r>
    </w:p>
    <w:p w14:paraId="51B72C94" w14:textId="77777777" w:rsidR="00D410CA" w:rsidRPr="0088346F" w:rsidRDefault="00D410CA" w:rsidP="00552D70">
      <w:pPr>
        <w:numPr>
          <w:ilvl w:val="0"/>
          <w:numId w:val="24"/>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снижения производительности труда</w:t>
      </w:r>
    </w:p>
    <w:p w14:paraId="7B36173C" w14:textId="77777777" w:rsidR="00D410CA" w:rsidRPr="0088346F" w:rsidRDefault="00D410CA" w:rsidP="00552D70">
      <w:pPr>
        <w:numPr>
          <w:ilvl w:val="0"/>
          <w:numId w:val="24"/>
        </w:numPr>
        <w:spacing w:after="0" w:line="240" w:lineRule="auto"/>
        <w:ind w:left="1418"/>
        <w:contextualSpacing/>
        <w:jc w:val="both"/>
        <w:rPr>
          <w:rFonts w:ascii="Times New Roman" w:hAnsi="Times New Roman"/>
          <w:sz w:val="24"/>
          <w:szCs w:val="24"/>
        </w:rPr>
      </w:pPr>
      <w:r w:rsidRPr="0088346F">
        <w:rPr>
          <w:rFonts w:ascii="Times New Roman" w:hAnsi="Times New Roman"/>
          <w:sz w:val="24"/>
          <w:szCs w:val="24"/>
        </w:rPr>
        <w:t>увеличения рентабельности</w:t>
      </w:r>
    </w:p>
    <w:p w14:paraId="2BA66855" w14:textId="77777777" w:rsidR="001D5B7D" w:rsidRPr="0088346F" w:rsidRDefault="001D5B7D" w:rsidP="001D5B7D">
      <w:pPr>
        <w:spacing w:after="0" w:line="240" w:lineRule="auto"/>
        <w:jc w:val="both"/>
        <w:rPr>
          <w:rFonts w:ascii="Times New Roman" w:hAnsi="Times New Roman"/>
          <w:sz w:val="24"/>
          <w:szCs w:val="24"/>
        </w:rPr>
      </w:pPr>
    </w:p>
    <w:p w14:paraId="1C2073A5" w14:textId="18B9D9DE" w:rsidR="001D5B7D" w:rsidRPr="0088346F" w:rsidRDefault="001D5B7D" w:rsidP="00552D70">
      <w:pPr>
        <w:pStyle w:val="ab"/>
        <w:numPr>
          <w:ilvl w:val="0"/>
          <w:numId w:val="14"/>
        </w:numPr>
        <w:spacing w:after="0" w:line="240" w:lineRule="auto"/>
        <w:jc w:val="both"/>
        <w:rPr>
          <w:rFonts w:ascii="Times New Roman" w:hAnsi="Times New Roman"/>
          <w:sz w:val="24"/>
          <w:szCs w:val="24"/>
        </w:rPr>
      </w:pPr>
      <w:r w:rsidRPr="0088346F">
        <w:rPr>
          <w:rFonts w:ascii="Times New Roman" w:hAnsi="Times New Roman"/>
          <w:sz w:val="24"/>
          <w:szCs w:val="24"/>
        </w:rPr>
        <w:t>IPO – это:</w:t>
      </w:r>
    </w:p>
    <w:p w14:paraId="240137B7"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A.</w:t>
      </w:r>
      <w:r w:rsidRPr="0088346F">
        <w:rPr>
          <w:rFonts w:ascii="Times New Roman" w:hAnsi="Times New Roman"/>
          <w:sz w:val="24"/>
          <w:szCs w:val="24"/>
        </w:rPr>
        <w:tab/>
        <w:t>Сумма процентов к уплате по долгосрочным кредитам</w:t>
      </w:r>
    </w:p>
    <w:p w14:paraId="5DC338DA"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B.</w:t>
      </w:r>
      <w:r w:rsidRPr="0088346F">
        <w:rPr>
          <w:rFonts w:ascii="Times New Roman" w:hAnsi="Times New Roman"/>
          <w:sz w:val="24"/>
          <w:szCs w:val="24"/>
        </w:rPr>
        <w:tab/>
        <w:t>Первичное публичное предложение, применяется к облигациям, и подразумевает допуск их к торгам на фондовой бирже</w:t>
      </w:r>
    </w:p>
    <w:p w14:paraId="2568E714"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C.</w:t>
      </w:r>
      <w:r w:rsidRPr="0088346F">
        <w:rPr>
          <w:rFonts w:ascii="Times New Roman" w:hAnsi="Times New Roman"/>
          <w:sz w:val="24"/>
          <w:szCs w:val="24"/>
        </w:rPr>
        <w:tab/>
        <w:t>Первичное публичное предложение, применяется к акциям, и подразумевает допуск их к торгам на фондовой бирже</w:t>
      </w:r>
    </w:p>
    <w:p w14:paraId="4475A29D"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D.</w:t>
      </w:r>
      <w:r w:rsidRPr="0088346F">
        <w:rPr>
          <w:rFonts w:ascii="Times New Roman" w:hAnsi="Times New Roman"/>
          <w:sz w:val="24"/>
          <w:szCs w:val="24"/>
        </w:rPr>
        <w:tab/>
        <w:t>Инициация банкротства со стороны компании</w:t>
      </w:r>
    </w:p>
    <w:p w14:paraId="6FEC2B49" w14:textId="77777777" w:rsidR="001D5B7D" w:rsidRPr="0088346F" w:rsidRDefault="001D5B7D" w:rsidP="001D5B7D">
      <w:pPr>
        <w:spacing w:after="0" w:line="240" w:lineRule="auto"/>
        <w:jc w:val="both"/>
        <w:rPr>
          <w:rFonts w:ascii="Times New Roman" w:hAnsi="Times New Roman"/>
          <w:sz w:val="24"/>
          <w:szCs w:val="24"/>
        </w:rPr>
      </w:pPr>
    </w:p>
    <w:p w14:paraId="40D2917B" w14:textId="6786123D" w:rsidR="001D5B7D" w:rsidRPr="0088346F" w:rsidRDefault="001D5B7D" w:rsidP="00552D70">
      <w:pPr>
        <w:pStyle w:val="ab"/>
        <w:numPr>
          <w:ilvl w:val="0"/>
          <w:numId w:val="14"/>
        </w:numPr>
        <w:spacing w:after="0" w:line="240" w:lineRule="auto"/>
        <w:jc w:val="both"/>
        <w:rPr>
          <w:rFonts w:ascii="Times New Roman" w:hAnsi="Times New Roman"/>
          <w:sz w:val="24"/>
          <w:szCs w:val="24"/>
        </w:rPr>
      </w:pPr>
      <w:r w:rsidRPr="0088346F">
        <w:rPr>
          <w:rFonts w:ascii="Times New Roman" w:hAnsi="Times New Roman"/>
          <w:sz w:val="24"/>
          <w:szCs w:val="24"/>
        </w:rPr>
        <w:t>С помощью модели WACC рассчитывается средневзвешенная стоимость … капитала.</w:t>
      </w:r>
    </w:p>
    <w:p w14:paraId="6923E5DC"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A.</w:t>
      </w:r>
      <w:r w:rsidRPr="0088346F">
        <w:rPr>
          <w:rFonts w:ascii="Times New Roman" w:hAnsi="Times New Roman"/>
          <w:sz w:val="24"/>
          <w:szCs w:val="24"/>
        </w:rPr>
        <w:tab/>
        <w:t>собственного</w:t>
      </w:r>
    </w:p>
    <w:p w14:paraId="21362262"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B.</w:t>
      </w:r>
      <w:r w:rsidRPr="0088346F">
        <w:rPr>
          <w:rFonts w:ascii="Times New Roman" w:hAnsi="Times New Roman"/>
          <w:sz w:val="24"/>
          <w:szCs w:val="24"/>
        </w:rPr>
        <w:tab/>
        <w:t>заемного</w:t>
      </w:r>
    </w:p>
    <w:p w14:paraId="34D1CDF0"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C.</w:t>
      </w:r>
      <w:r w:rsidRPr="0088346F">
        <w:rPr>
          <w:rFonts w:ascii="Times New Roman" w:hAnsi="Times New Roman"/>
          <w:sz w:val="24"/>
          <w:szCs w:val="24"/>
        </w:rPr>
        <w:tab/>
        <w:t>инвестированного</w:t>
      </w:r>
    </w:p>
    <w:p w14:paraId="6FD63CD6"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D.</w:t>
      </w:r>
      <w:r w:rsidRPr="0088346F">
        <w:rPr>
          <w:rFonts w:ascii="Times New Roman" w:hAnsi="Times New Roman"/>
          <w:sz w:val="24"/>
          <w:szCs w:val="24"/>
        </w:rPr>
        <w:tab/>
        <w:t>резервного</w:t>
      </w:r>
    </w:p>
    <w:p w14:paraId="08E8D6FB"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lastRenderedPageBreak/>
        <w:t>E.</w:t>
      </w:r>
      <w:r w:rsidRPr="0088346F">
        <w:rPr>
          <w:rFonts w:ascii="Times New Roman" w:hAnsi="Times New Roman"/>
          <w:sz w:val="24"/>
          <w:szCs w:val="24"/>
        </w:rPr>
        <w:tab/>
        <w:t>добавочного</w:t>
      </w:r>
    </w:p>
    <w:p w14:paraId="678C0AC3" w14:textId="77777777" w:rsidR="001D5B7D" w:rsidRPr="0088346F" w:rsidRDefault="001D5B7D" w:rsidP="001D5B7D">
      <w:pPr>
        <w:spacing w:after="0" w:line="240" w:lineRule="auto"/>
        <w:jc w:val="both"/>
        <w:rPr>
          <w:rFonts w:ascii="Times New Roman" w:hAnsi="Times New Roman"/>
          <w:sz w:val="24"/>
          <w:szCs w:val="24"/>
        </w:rPr>
      </w:pPr>
    </w:p>
    <w:p w14:paraId="0285C1CC" w14:textId="3BB69F24" w:rsidR="001D5B7D" w:rsidRPr="0088346F" w:rsidRDefault="001D5B7D" w:rsidP="00552D70">
      <w:pPr>
        <w:pStyle w:val="ab"/>
        <w:numPr>
          <w:ilvl w:val="0"/>
          <w:numId w:val="14"/>
        </w:numPr>
        <w:spacing w:after="0" w:line="240" w:lineRule="auto"/>
        <w:jc w:val="both"/>
        <w:rPr>
          <w:rFonts w:ascii="Times New Roman" w:hAnsi="Times New Roman"/>
          <w:sz w:val="24"/>
          <w:szCs w:val="24"/>
        </w:rPr>
      </w:pPr>
      <w:proofErr w:type="spellStart"/>
      <w:r w:rsidRPr="0088346F">
        <w:rPr>
          <w:rFonts w:ascii="Times New Roman" w:hAnsi="Times New Roman"/>
          <w:sz w:val="24"/>
          <w:szCs w:val="24"/>
        </w:rPr>
        <w:t>Безрисковая</w:t>
      </w:r>
      <w:proofErr w:type="spellEnd"/>
      <w:r w:rsidRPr="0088346F">
        <w:rPr>
          <w:rFonts w:ascii="Times New Roman" w:hAnsi="Times New Roman"/>
          <w:sz w:val="24"/>
          <w:szCs w:val="24"/>
        </w:rPr>
        <w:t xml:space="preserve"> ставка, используемая в модели оценки капитальных активов, чаще всего основывается на …</w:t>
      </w:r>
    </w:p>
    <w:p w14:paraId="60685240"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A.</w:t>
      </w:r>
      <w:r w:rsidRPr="0088346F">
        <w:rPr>
          <w:rFonts w:ascii="Times New Roman" w:hAnsi="Times New Roman"/>
          <w:sz w:val="24"/>
          <w:szCs w:val="24"/>
        </w:rPr>
        <w:tab/>
        <w:t>ставке рефинансирования</w:t>
      </w:r>
    </w:p>
    <w:p w14:paraId="1D28425D"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B.</w:t>
      </w:r>
      <w:r w:rsidRPr="0088346F">
        <w:rPr>
          <w:rFonts w:ascii="Times New Roman" w:hAnsi="Times New Roman"/>
          <w:sz w:val="24"/>
          <w:szCs w:val="24"/>
        </w:rPr>
        <w:tab/>
        <w:t>ключевой ставке</w:t>
      </w:r>
    </w:p>
    <w:p w14:paraId="2C869D7D"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C.</w:t>
      </w:r>
      <w:r w:rsidRPr="0088346F">
        <w:rPr>
          <w:rFonts w:ascii="Times New Roman" w:hAnsi="Times New Roman"/>
          <w:sz w:val="24"/>
          <w:szCs w:val="24"/>
        </w:rPr>
        <w:tab/>
        <w:t>ставке дохода по государственным облигациям</w:t>
      </w:r>
    </w:p>
    <w:p w14:paraId="435484A0"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D.</w:t>
      </w:r>
      <w:r w:rsidRPr="0088346F">
        <w:rPr>
          <w:rFonts w:ascii="Times New Roman" w:hAnsi="Times New Roman"/>
          <w:sz w:val="24"/>
          <w:szCs w:val="24"/>
        </w:rPr>
        <w:tab/>
        <w:t>ожиданиях инвестора</w:t>
      </w:r>
    </w:p>
    <w:p w14:paraId="1C70BB27"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E.</w:t>
      </w:r>
      <w:r w:rsidRPr="0088346F">
        <w:rPr>
          <w:rFonts w:ascii="Times New Roman" w:hAnsi="Times New Roman"/>
          <w:sz w:val="24"/>
          <w:szCs w:val="24"/>
        </w:rPr>
        <w:tab/>
        <w:t>ставке по депозитам</w:t>
      </w:r>
    </w:p>
    <w:p w14:paraId="2BC89685" w14:textId="77777777" w:rsidR="001D5B7D" w:rsidRPr="0088346F" w:rsidRDefault="001D5B7D" w:rsidP="001D5B7D">
      <w:pPr>
        <w:spacing w:after="0" w:line="240" w:lineRule="auto"/>
        <w:jc w:val="both"/>
        <w:rPr>
          <w:rFonts w:ascii="Times New Roman" w:hAnsi="Times New Roman"/>
          <w:sz w:val="24"/>
          <w:szCs w:val="24"/>
        </w:rPr>
      </w:pPr>
    </w:p>
    <w:p w14:paraId="49432D81" w14:textId="1402F55B" w:rsidR="001D5B7D" w:rsidRPr="0088346F" w:rsidRDefault="001D5B7D" w:rsidP="00552D70">
      <w:pPr>
        <w:pStyle w:val="ab"/>
        <w:numPr>
          <w:ilvl w:val="0"/>
          <w:numId w:val="14"/>
        </w:numPr>
        <w:spacing w:after="0" w:line="240" w:lineRule="auto"/>
        <w:jc w:val="both"/>
        <w:rPr>
          <w:rFonts w:ascii="Times New Roman" w:hAnsi="Times New Roman"/>
          <w:sz w:val="24"/>
          <w:szCs w:val="24"/>
        </w:rPr>
      </w:pPr>
      <w:r w:rsidRPr="0088346F">
        <w:rPr>
          <w:rFonts w:ascii="Times New Roman" w:hAnsi="Times New Roman"/>
          <w:sz w:val="24"/>
          <w:szCs w:val="24"/>
        </w:rPr>
        <w:t>Инвестированный капитал – это … капитал.</w:t>
      </w:r>
    </w:p>
    <w:p w14:paraId="313588C1"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A.</w:t>
      </w:r>
      <w:r w:rsidRPr="0088346F">
        <w:rPr>
          <w:rFonts w:ascii="Times New Roman" w:hAnsi="Times New Roman"/>
          <w:sz w:val="24"/>
          <w:szCs w:val="24"/>
        </w:rPr>
        <w:tab/>
        <w:t>собственный плюс заемный</w:t>
      </w:r>
    </w:p>
    <w:p w14:paraId="6DCC1440"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B.</w:t>
      </w:r>
      <w:r w:rsidRPr="0088346F">
        <w:rPr>
          <w:rFonts w:ascii="Times New Roman" w:hAnsi="Times New Roman"/>
          <w:sz w:val="24"/>
          <w:szCs w:val="24"/>
        </w:rPr>
        <w:tab/>
        <w:t>заемный</w:t>
      </w:r>
    </w:p>
    <w:p w14:paraId="4931C7AC"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C.</w:t>
      </w:r>
      <w:r w:rsidRPr="0088346F">
        <w:rPr>
          <w:rFonts w:ascii="Times New Roman" w:hAnsi="Times New Roman"/>
          <w:sz w:val="24"/>
          <w:szCs w:val="24"/>
        </w:rPr>
        <w:tab/>
        <w:t>собственный</w:t>
      </w:r>
    </w:p>
    <w:p w14:paraId="15C5E508" w14:textId="77777777"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D.</w:t>
      </w:r>
      <w:r w:rsidRPr="0088346F">
        <w:rPr>
          <w:rFonts w:ascii="Times New Roman" w:hAnsi="Times New Roman"/>
          <w:sz w:val="24"/>
          <w:szCs w:val="24"/>
        </w:rPr>
        <w:tab/>
        <w:t>чистый</w:t>
      </w:r>
    </w:p>
    <w:p w14:paraId="2955199B" w14:textId="7F8D3752" w:rsidR="001D5B7D" w:rsidRPr="0088346F" w:rsidRDefault="001D5B7D" w:rsidP="001D5B7D">
      <w:pPr>
        <w:spacing w:after="0" w:line="240" w:lineRule="auto"/>
        <w:ind w:left="993"/>
        <w:jc w:val="both"/>
        <w:rPr>
          <w:rFonts w:ascii="Times New Roman" w:hAnsi="Times New Roman"/>
          <w:sz w:val="24"/>
          <w:szCs w:val="24"/>
        </w:rPr>
      </w:pPr>
      <w:r w:rsidRPr="0088346F">
        <w:rPr>
          <w:rFonts w:ascii="Times New Roman" w:hAnsi="Times New Roman"/>
          <w:sz w:val="24"/>
          <w:szCs w:val="24"/>
        </w:rPr>
        <w:t>E.</w:t>
      </w:r>
      <w:r w:rsidRPr="0088346F">
        <w:rPr>
          <w:rFonts w:ascii="Times New Roman" w:hAnsi="Times New Roman"/>
          <w:sz w:val="24"/>
          <w:szCs w:val="24"/>
        </w:rPr>
        <w:tab/>
        <w:t>свободный</w:t>
      </w:r>
    </w:p>
    <w:p w14:paraId="65264118" w14:textId="3E9F47AB" w:rsidR="00D410CA" w:rsidRPr="0088346F" w:rsidRDefault="00D410CA" w:rsidP="001D5B7D">
      <w:pPr>
        <w:spacing w:after="0" w:line="240" w:lineRule="auto"/>
        <w:jc w:val="both"/>
        <w:rPr>
          <w:rFonts w:ascii="Times New Roman" w:hAnsi="Times New Roman"/>
          <w:sz w:val="24"/>
          <w:szCs w:val="24"/>
        </w:rPr>
      </w:pPr>
    </w:p>
    <w:p w14:paraId="079C2FEE" w14:textId="77777777" w:rsidR="00D410CA" w:rsidRPr="0088346F" w:rsidRDefault="00D410CA" w:rsidP="00D410CA">
      <w:pPr>
        <w:keepNext/>
        <w:keepLines/>
        <w:spacing w:after="0" w:line="360" w:lineRule="auto"/>
        <w:ind w:firstLine="709"/>
        <w:outlineLvl w:val="2"/>
        <w:rPr>
          <w:rFonts w:ascii="Times New Roman" w:eastAsiaTheme="majorEastAsia" w:hAnsi="Times New Roman" w:cstheme="majorBidi"/>
          <w:b/>
          <w:sz w:val="28"/>
          <w:szCs w:val="28"/>
        </w:rPr>
      </w:pPr>
      <w:r w:rsidRPr="0088346F">
        <w:rPr>
          <w:rFonts w:ascii="Times New Roman" w:eastAsiaTheme="majorEastAsia" w:hAnsi="Times New Roman" w:cstheme="majorBidi"/>
          <w:b/>
          <w:sz w:val="28"/>
          <w:szCs w:val="28"/>
        </w:rPr>
        <w:t>6.2.2. Типовые задания по контрольной работе</w:t>
      </w:r>
    </w:p>
    <w:p w14:paraId="0DE77AC1" w14:textId="77777777" w:rsidR="00D410CA" w:rsidRPr="0088346F" w:rsidRDefault="00D410CA" w:rsidP="00552D70">
      <w:pPr>
        <w:numPr>
          <w:ilvl w:val="0"/>
          <w:numId w:val="26"/>
        </w:numPr>
        <w:spacing w:after="0"/>
        <w:ind w:right="-285"/>
        <w:contextualSpacing/>
        <w:jc w:val="both"/>
        <w:rPr>
          <w:rFonts w:ascii="Times New Roman" w:hAnsi="Times New Roman"/>
          <w:color w:val="000000"/>
          <w:sz w:val="24"/>
          <w:szCs w:val="24"/>
        </w:rPr>
      </w:pPr>
      <w:r w:rsidRPr="0088346F">
        <w:rPr>
          <w:rFonts w:ascii="Times New Roman" w:hAnsi="Times New Roman"/>
          <w:color w:val="000000"/>
          <w:sz w:val="24"/>
          <w:szCs w:val="24"/>
        </w:rPr>
        <w:t>Рассчитать:</w:t>
      </w:r>
    </w:p>
    <w:p w14:paraId="045D07EC" w14:textId="77777777" w:rsidR="00D410CA" w:rsidRPr="0088346F" w:rsidRDefault="00D410CA" w:rsidP="00D410CA">
      <w:pPr>
        <w:spacing w:after="0"/>
        <w:ind w:left="436" w:right="-285"/>
        <w:contextualSpacing/>
        <w:jc w:val="both"/>
        <w:rPr>
          <w:rFonts w:ascii="Times New Roman" w:hAnsi="Times New Roman"/>
          <w:color w:val="000000"/>
          <w:sz w:val="24"/>
          <w:szCs w:val="24"/>
        </w:rPr>
      </w:pPr>
      <w:r w:rsidRPr="0088346F">
        <w:rPr>
          <w:rFonts w:ascii="Times New Roman" w:hAnsi="Times New Roman"/>
          <w:color w:val="000000"/>
          <w:sz w:val="24"/>
          <w:szCs w:val="24"/>
        </w:rPr>
        <w:t>- коэффициент текущей ликвидности</w:t>
      </w:r>
    </w:p>
    <w:p w14:paraId="000598FE" w14:textId="77777777" w:rsidR="00D410CA" w:rsidRPr="0088346F" w:rsidRDefault="00D410CA" w:rsidP="00D410CA">
      <w:pPr>
        <w:spacing w:after="0"/>
        <w:ind w:left="436" w:right="-285"/>
        <w:contextualSpacing/>
        <w:jc w:val="both"/>
        <w:rPr>
          <w:rFonts w:ascii="Times New Roman" w:hAnsi="Times New Roman"/>
          <w:color w:val="000000"/>
          <w:sz w:val="24"/>
          <w:szCs w:val="24"/>
        </w:rPr>
      </w:pPr>
      <w:r w:rsidRPr="0088346F">
        <w:rPr>
          <w:rFonts w:ascii="Times New Roman" w:hAnsi="Times New Roman"/>
          <w:color w:val="000000"/>
          <w:sz w:val="24"/>
          <w:szCs w:val="24"/>
        </w:rPr>
        <w:t>- коэффициент абсолютной ликвидности</w:t>
      </w:r>
    </w:p>
    <w:p w14:paraId="71CAFAD9" w14:textId="77777777" w:rsidR="00D410CA" w:rsidRPr="0088346F" w:rsidRDefault="00D410CA" w:rsidP="00D410CA">
      <w:pPr>
        <w:spacing w:after="0"/>
        <w:ind w:left="436" w:right="-285"/>
        <w:contextualSpacing/>
        <w:jc w:val="both"/>
        <w:rPr>
          <w:rFonts w:ascii="Times New Roman" w:hAnsi="Times New Roman"/>
          <w:color w:val="000000"/>
          <w:sz w:val="24"/>
          <w:szCs w:val="24"/>
        </w:rPr>
      </w:pPr>
      <w:r w:rsidRPr="0088346F">
        <w:rPr>
          <w:rFonts w:ascii="Times New Roman" w:hAnsi="Times New Roman"/>
          <w:color w:val="000000"/>
          <w:sz w:val="24"/>
          <w:szCs w:val="24"/>
        </w:rPr>
        <w:t>- коэффициент финансового рычага</w:t>
      </w:r>
    </w:p>
    <w:p w14:paraId="130647FA" w14:textId="77777777" w:rsidR="00D410CA" w:rsidRPr="0088346F" w:rsidRDefault="00D410CA" w:rsidP="00D410CA">
      <w:pPr>
        <w:spacing w:after="0"/>
        <w:ind w:left="436" w:right="-285"/>
        <w:contextualSpacing/>
        <w:jc w:val="both"/>
        <w:rPr>
          <w:rFonts w:ascii="Times New Roman" w:hAnsi="Times New Roman"/>
          <w:color w:val="000000"/>
          <w:sz w:val="24"/>
          <w:szCs w:val="24"/>
        </w:rPr>
      </w:pPr>
      <w:r w:rsidRPr="0088346F">
        <w:rPr>
          <w:rFonts w:ascii="Times New Roman" w:hAnsi="Times New Roman"/>
          <w:color w:val="000000"/>
          <w:sz w:val="24"/>
          <w:szCs w:val="24"/>
        </w:rPr>
        <w:t>- рентабельность продаж</w:t>
      </w:r>
    </w:p>
    <w:p w14:paraId="73040DDF" w14:textId="77777777" w:rsidR="00D410CA" w:rsidRPr="0088346F" w:rsidRDefault="00D410CA" w:rsidP="00D410CA">
      <w:pPr>
        <w:spacing w:after="0"/>
        <w:ind w:left="436" w:right="-285"/>
        <w:contextualSpacing/>
        <w:jc w:val="both"/>
        <w:rPr>
          <w:rFonts w:ascii="Times New Roman" w:hAnsi="Times New Roman"/>
          <w:color w:val="000000"/>
          <w:sz w:val="24"/>
          <w:szCs w:val="24"/>
          <w:lang w:val="en-US"/>
        </w:rPr>
      </w:pPr>
      <w:r w:rsidRPr="0088346F">
        <w:rPr>
          <w:rFonts w:ascii="Times New Roman" w:hAnsi="Times New Roman"/>
          <w:color w:val="000000"/>
          <w:sz w:val="24"/>
          <w:szCs w:val="24"/>
        </w:rPr>
        <w:t xml:space="preserve">- </w:t>
      </w:r>
      <w:r w:rsidRPr="0088346F">
        <w:rPr>
          <w:rFonts w:ascii="Times New Roman" w:hAnsi="Times New Roman"/>
          <w:color w:val="000000"/>
          <w:sz w:val="24"/>
          <w:szCs w:val="24"/>
          <w:lang w:val="en-US"/>
        </w:rPr>
        <w:t>EBITDA</w:t>
      </w:r>
    </w:p>
    <w:p w14:paraId="7D950BDC" w14:textId="77777777" w:rsidR="00D410CA" w:rsidRPr="0088346F" w:rsidRDefault="00D410CA" w:rsidP="00D410CA">
      <w:pPr>
        <w:spacing w:after="0"/>
        <w:ind w:left="436" w:right="-285"/>
        <w:contextualSpacing/>
        <w:jc w:val="both"/>
        <w:rPr>
          <w:rFonts w:ascii="Times New Roman" w:hAnsi="Times New Roman"/>
          <w:color w:val="000000"/>
          <w:sz w:val="24"/>
          <w:szCs w:val="24"/>
          <w:lang w:val="en-US"/>
        </w:rPr>
      </w:pPr>
      <w:r w:rsidRPr="0088346F">
        <w:rPr>
          <w:rFonts w:ascii="Times New Roman" w:hAnsi="Times New Roman"/>
          <w:color w:val="000000"/>
          <w:sz w:val="24"/>
          <w:szCs w:val="24"/>
        </w:rPr>
        <w:t xml:space="preserve">- </w:t>
      </w:r>
      <w:r w:rsidRPr="0088346F">
        <w:rPr>
          <w:rFonts w:ascii="Times New Roman" w:hAnsi="Times New Roman"/>
          <w:color w:val="000000"/>
          <w:sz w:val="24"/>
          <w:szCs w:val="24"/>
          <w:lang w:val="en-US"/>
        </w:rPr>
        <w:t>EBIT</w:t>
      </w:r>
    </w:p>
    <w:p w14:paraId="59F4EDD5" w14:textId="77777777" w:rsidR="00D410CA" w:rsidRPr="0088346F" w:rsidRDefault="00D410CA" w:rsidP="00D410CA">
      <w:pPr>
        <w:spacing w:after="0" w:line="240" w:lineRule="auto"/>
        <w:ind w:left="436" w:right="-285"/>
        <w:contextualSpacing/>
        <w:jc w:val="both"/>
        <w:rPr>
          <w:rFonts w:ascii="Times New Roman" w:hAnsi="Times New Roman"/>
          <w:color w:val="000000"/>
          <w:sz w:val="24"/>
          <w:szCs w:val="24"/>
        </w:rPr>
      </w:pPr>
    </w:p>
    <w:p w14:paraId="2454E869" w14:textId="77777777" w:rsidR="00D410CA" w:rsidRPr="0088346F" w:rsidRDefault="00D410CA" w:rsidP="00D410CA">
      <w:pPr>
        <w:spacing w:after="0" w:line="240" w:lineRule="auto"/>
        <w:ind w:left="426" w:right="-285" w:firstLine="10"/>
        <w:contextualSpacing/>
        <w:jc w:val="both"/>
        <w:rPr>
          <w:rFonts w:ascii="Times New Roman" w:hAnsi="Times New Roman"/>
          <w:b/>
          <w:color w:val="000000"/>
          <w:sz w:val="24"/>
          <w:szCs w:val="24"/>
        </w:rPr>
      </w:pPr>
      <w:r w:rsidRPr="0088346F">
        <w:rPr>
          <w:rFonts w:ascii="Times New Roman" w:hAnsi="Times New Roman"/>
          <w:b/>
          <w:color w:val="000000"/>
          <w:sz w:val="24"/>
          <w:szCs w:val="24"/>
        </w:rPr>
        <w:t>Интерпретировать полученные результаты либо объяснить подход к интерпретации и сделать общий вывод о финансовом положении компании.</w:t>
      </w:r>
    </w:p>
    <w:p w14:paraId="6223EE45" w14:textId="77777777" w:rsidR="00D410CA" w:rsidRPr="0088346F" w:rsidRDefault="00D410CA" w:rsidP="00D410CA">
      <w:pPr>
        <w:spacing w:after="0" w:line="240" w:lineRule="auto"/>
        <w:ind w:left="436" w:right="-285"/>
        <w:contextualSpacing/>
        <w:jc w:val="both"/>
        <w:rPr>
          <w:rFonts w:ascii="Times New Roman" w:hAnsi="Times New Roman"/>
          <w:i/>
          <w:color w:val="000000"/>
          <w:sz w:val="24"/>
          <w:szCs w:val="24"/>
          <w:u w:val="single"/>
        </w:rPr>
      </w:pPr>
    </w:p>
    <w:tbl>
      <w:tblPr>
        <w:tblStyle w:val="29"/>
        <w:tblW w:w="0" w:type="auto"/>
        <w:tblInd w:w="534" w:type="dxa"/>
        <w:tblLook w:val="04A0" w:firstRow="1" w:lastRow="0" w:firstColumn="1" w:lastColumn="0" w:noHBand="0" w:noVBand="1"/>
      </w:tblPr>
      <w:tblGrid>
        <w:gridCol w:w="5256"/>
        <w:gridCol w:w="876"/>
        <w:gridCol w:w="876"/>
      </w:tblGrid>
      <w:tr w:rsidR="00D410CA" w:rsidRPr="0088346F" w14:paraId="79CD8D8A" w14:textId="77777777" w:rsidTr="00052A6F">
        <w:trPr>
          <w:trHeight w:val="57"/>
        </w:trPr>
        <w:tc>
          <w:tcPr>
            <w:tcW w:w="0" w:type="auto"/>
            <w:noWrap/>
            <w:hideMark/>
          </w:tcPr>
          <w:p w14:paraId="1778AC9A" w14:textId="77777777" w:rsidR="00D410CA" w:rsidRPr="0088346F" w:rsidRDefault="00D410CA" w:rsidP="00052A6F">
            <w:pPr>
              <w:spacing w:after="0" w:line="240" w:lineRule="auto"/>
              <w:rPr>
                <w:rFonts w:ascii="Times New Roman" w:eastAsia="Times New Roman" w:hAnsi="Times New Roman"/>
                <w:i/>
                <w:color w:val="000000"/>
                <w:sz w:val="24"/>
                <w:szCs w:val="24"/>
                <w:lang w:val="en-US" w:eastAsia="ru-RU"/>
              </w:rPr>
            </w:pPr>
            <w:r w:rsidRPr="0088346F">
              <w:rPr>
                <w:rFonts w:ascii="Times New Roman" w:eastAsia="Times New Roman" w:hAnsi="Times New Roman"/>
                <w:i/>
                <w:color w:val="000000"/>
                <w:sz w:val="24"/>
                <w:szCs w:val="24"/>
                <w:lang w:eastAsia="ru-RU"/>
              </w:rPr>
              <w:t>Отчет о финансовых результатах</w:t>
            </w:r>
          </w:p>
        </w:tc>
        <w:tc>
          <w:tcPr>
            <w:tcW w:w="0" w:type="auto"/>
            <w:noWrap/>
            <w:hideMark/>
          </w:tcPr>
          <w:p w14:paraId="0B825A21"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2020</w:t>
            </w:r>
          </w:p>
        </w:tc>
        <w:tc>
          <w:tcPr>
            <w:tcW w:w="0" w:type="auto"/>
            <w:noWrap/>
            <w:hideMark/>
          </w:tcPr>
          <w:p w14:paraId="22C850B9"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2019</w:t>
            </w:r>
          </w:p>
        </w:tc>
      </w:tr>
      <w:tr w:rsidR="00D410CA" w:rsidRPr="0088346F" w14:paraId="5545367C" w14:textId="77777777" w:rsidTr="00052A6F">
        <w:trPr>
          <w:trHeight w:val="57"/>
        </w:trPr>
        <w:tc>
          <w:tcPr>
            <w:tcW w:w="0" w:type="auto"/>
            <w:noWrap/>
            <w:hideMark/>
          </w:tcPr>
          <w:p w14:paraId="5DBBDA25"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Выручка</w:t>
            </w:r>
          </w:p>
        </w:tc>
        <w:tc>
          <w:tcPr>
            <w:tcW w:w="0" w:type="auto"/>
            <w:noWrap/>
            <w:hideMark/>
          </w:tcPr>
          <w:p w14:paraId="0AACB6C1"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10 000</w:t>
            </w:r>
          </w:p>
        </w:tc>
        <w:tc>
          <w:tcPr>
            <w:tcW w:w="0" w:type="auto"/>
            <w:noWrap/>
            <w:hideMark/>
          </w:tcPr>
          <w:p w14:paraId="1EEBC083"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9 500</w:t>
            </w:r>
          </w:p>
        </w:tc>
      </w:tr>
      <w:tr w:rsidR="00D410CA" w:rsidRPr="0088346F" w14:paraId="580B8F4C" w14:textId="77777777" w:rsidTr="00052A6F">
        <w:trPr>
          <w:trHeight w:val="57"/>
        </w:trPr>
        <w:tc>
          <w:tcPr>
            <w:tcW w:w="0" w:type="auto"/>
            <w:noWrap/>
            <w:hideMark/>
          </w:tcPr>
          <w:p w14:paraId="5B48052B"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Себестоимость (в том числе амортизация – 2400)</w:t>
            </w:r>
          </w:p>
        </w:tc>
        <w:tc>
          <w:tcPr>
            <w:tcW w:w="0" w:type="auto"/>
            <w:noWrap/>
            <w:hideMark/>
          </w:tcPr>
          <w:p w14:paraId="74FB1F74"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5 400</w:t>
            </w:r>
          </w:p>
        </w:tc>
        <w:tc>
          <w:tcPr>
            <w:tcW w:w="0" w:type="auto"/>
            <w:noWrap/>
            <w:hideMark/>
          </w:tcPr>
          <w:p w14:paraId="60F2A75D"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5 700</w:t>
            </w:r>
          </w:p>
        </w:tc>
      </w:tr>
      <w:tr w:rsidR="00D410CA" w:rsidRPr="0088346F" w14:paraId="394664B0" w14:textId="77777777" w:rsidTr="00052A6F">
        <w:trPr>
          <w:trHeight w:val="57"/>
        </w:trPr>
        <w:tc>
          <w:tcPr>
            <w:tcW w:w="0" w:type="auto"/>
            <w:noWrap/>
            <w:hideMark/>
          </w:tcPr>
          <w:p w14:paraId="4E8541C2"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Валовая прибыль</w:t>
            </w:r>
          </w:p>
        </w:tc>
        <w:tc>
          <w:tcPr>
            <w:tcW w:w="0" w:type="auto"/>
            <w:noWrap/>
            <w:hideMark/>
          </w:tcPr>
          <w:p w14:paraId="69387F93"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4 600</w:t>
            </w:r>
          </w:p>
        </w:tc>
        <w:tc>
          <w:tcPr>
            <w:tcW w:w="0" w:type="auto"/>
            <w:noWrap/>
            <w:hideMark/>
          </w:tcPr>
          <w:p w14:paraId="37830AE9"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3 800</w:t>
            </w:r>
          </w:p>
        </w:tc>
      </w:tr>
      <w:tr w:rsidR="00D410CA" w:rsidRPr="0088346F" w14:paraId="4475AD14" w14:textId="77777777" w:rsidTr="00052A6F">
        <w:trPr>
          <w:trHeight w:val="57"/>
        </w:trPr>
        <w:tc>
          <w:tcPr>
            <w:tcW w:w="0" w:type="auto"/>
            <w:noWrap/>
            <w:hideMark/>
          </w:tcPr>
          <w:p w14:paraId="5C9177D2"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Коммерческие расходы</w:t>
            </w:r>
          </w:p>
        </w:tc>
        <w:tc>
          <w:tcPr>
            <w:tcW w:w="0" w:type="auto"/>
            <w:noWrap/>
            <w:hideMark/>
          </w:tcPr>
          <w:p w14:paraId="53AEA2DB"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300</w:t>
            </w:r>
          </w:p>
        </w:tc>
        <w:tc>
          <w:tcPr>
            <w:tcW w:w="0" w:type="auto"/>
            <w:noWrap/>
            <w:hideMark/>
          </w:tcPr>
          <w:p w14:paraId="6DAA972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500</w:t>
            </w:r>
          </w:p>
        </w:tc>
      </w:tr>
      <w:tr w:rsidR="00D410CA" w:rsidRPr="0088346F" w14:paraId="39825D48" w14:textId="77777777" w:rsidTr="00052A6F">
        <w:trPr>
          <w:trHeight w:val="57"/>
        </w:trPr>
        <w:tc>
          <w:tcPr>
            <w:tcW w:w="0" w:type="auto"/>
            <w:noWrap/>
            <w:hideMark/>
          </w:tcPr>
          <w:p w14:paraId="717DA01F"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Управленческие расходы</w:t>
            </w:r>
          </w:p>
        </w:tc>
        <w:tc>
          <w:tcPr>
            <w:tcW w:w="0" w:type="auto"/>
            <w:noWrap/>
            <w:hideMark/>
          </w:tcPr>
          <w:p w14:paraId="7B74A684"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400</w:t>
            </w:r>
          </w:p>
        </w:tc>
        <w:tc>
          <w:tcPr>
            <w:tcW w:w="0" w:type="auto"/>
            <w:noWrap/>
            <w:hideMark/>
          </w:tcPr>
          <w:p w14:paraId="45250D7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600</w:t>
            </w:r>
          </w:p>
        </w:tc>
      </w:tr>
      <w:tr w:rsidR="00D410CA" w:rsidRPr="0088346F" w14:paraId="0C715E43" w14:textId="77777777" w:rsidTr="00052A6F">
        <w:trPr>
          <w:trHeight w:val="57"/>
        </w:trPr>
        <w:tc>
          <w:tcPr>
            <w:tcW w:w="0" w:type="auto"/>
            <w:noWrap/>
            <w:hideMark/>
          </w:tcPr>
          <w:p w14:paraId="59415ED5"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Прибыль от операционной деятельности</w:t>
            </w:r>
          </w:p>
        </w:tc>
        <w:tc>
          <w:tcPr>
            <w:tcW w:w="0" w:type="auto"/>
            <w:noWrap/>
            <w:hideMark/>
          </w:tcPr>
          <w:p w14:paraId="3BDFFCC0"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3 900</w:t>
            </w:r>
          </w:p>
        </w:tc>
        <w:tc>
          <w:tcPr>
            <w:tcW w:w="0" w:type="auto"/>
            <w:noWrap/>
            <w:hideMark/>
          </w:tcPr>
          <w:p w14:paraId="1AF036C2"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2 700</w:t>
            </w:r>
          </w:p>
        </w:tc>
      </w:tr>
      <w:tr w:rsidR="00D410CA" w:rsidRPr="0088346F" w14:paraId="48E104CD" w14:textId="77777777" w:rsidTr="00052A6F">
        <w:trPr>
          <w:trHeight w:val="57"/>
        </w:trPr>
        <w:tc>
          <w:tcPr>
            <w:tcW w:w="0" w:type="auto"/>
            <w:noWrap/>
            <w:hideMark/>
          </w:tcPr>
          <w:p w14:paraId="7439E323"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Проценты уплаченные</w:t>
            </w:r>
          </w:p>
        </w:tc>
        <w:tc>
          <w:tcPr>
            <w:tcW w:w="0" w:type="auto"/>
            <w:noWrap/>
            <w:hideMark/>
          </w:tcPr>
          <w:p w14:paraId="6BCBBBC2"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400</w:t>
            </w:r>
          </w:p>
        </w:tc>
        <w:tc>
          <w:tcPr>
            <w:tcW w:w="0" w:type="auto"/>
            <w:noWrap/>
            <w:hideMark/>
          </w:tcPr>
          <w:p w14:paraId="01EF0009"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80</w:t>
            </w:r>
          </w:p>
        </w:tc>
      </w:tr>
      <w:tr w:rsidR="00D410CA" w:rsidRPr="0088346F" w14:paraId="0B6E1EB2" w14:textId="77777777" w:rsidTr="00052A6F">
        <w:trPr>
          <w:trHeight w:val="57"/>
        </w:trPr>
        <w:tc>
          <w:tcPr>
            <w:tcW w:w="0" w:type="auto"/>
            <w:noWrap/>
            <w:hideMark/>
          </w:tcPr>
          <w:p w14:paraId="7B821AC4"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Прибыль до налогообложения</w:t>
            </w:r>
          </w:p>
        </w:tc>
        <w:tc>
          <w:tcPr>
            <w:tcW w:w="0" w:type="auto"/>
            <w:noWrap/>
            <w:hideMark/>
          </w:tcPr>
          <w:p w14:paraId="4949D06E"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3 500</w:t>
            </w:r>
          </w:p>
        </w:tc>
        <w:tc>
          <w:tcPr>
            <w:tcW w:w="0" w:type="auto"/>
            <w:noWrap/>
            <w:hideMark/>
          </w:tcPr>
          <w:p w14:paraId="2FCDF649"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2 620</w:t>
            </w:r>
          </w:p>
        </w:tc>
      </w:tr>
      <w:tr w:rsidR="00D410CA" w:rsidRPr="0088346F" w14:paraId="49F3BF48" w14:textId="77777777" w:rsidTr="00052A6F">
        <w:trPr>
          <w:trHeight w:val="57"/>
        </w:trPr>
        <w:tc>
          <w:tcPr>
            <w:tcW w:w="0" w:type="auto"/>
            <w:noWrap/>
            <w:hideMark/>
          </w:tcPr>
          <w:p w14:paraId="1A9C53C8"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Налог на прибыль</w:t>
            </w:r>
          </w:p>
        </w:tc>
        <w:tc>
          <w:tcPr>
            <w:tcW w:w="0" w:type="auto"/>
            <w:noWrap/>
            <w:hideMark/>
          </w:tcPr>
          <w:p w14:paraId="7A46CD36"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800</w:t>
            </w:r>
          </w:p>
        </w:tc>
        <w:tc>
          <w:tcPr>
            <w:tcW w:w="0" w:type="auto"/>
            <w:noWrap/>
            <w:hideMark/>
          </w:tcPr>
          <w:p w14:paraId="093B7B3E"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850</w:t>
            </w:r>
          </w:p>
        </w:tc>
      </w:tr>
      <w:tr w:rsidR="00D410CA" w:rsidRPr="0088346F" w14:paraId="7C2CD1BB" w14:textId="77777777" w:rsidTr="00052A6F">
        <w:trPr>
          <w:trHeight w:val="57"/>
        </w:trPr>
        <w:tc>
          <w:tcPr>
            <w:tcW w:w="0" w:type="auto"/>
            <w:noWrap/>
            <w:hideMark/>
          </w:tcPr>
          <w:p w14:paraId="26FE0B1E"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Чистая прибыль</w:t>
            </w:r>
          </w:p>
        </w:tc>
        <w:tc>
          <w:tcPr>
            <w:tcW w:w="0" w:type="auto"/>
            <w:noWrap/>
            <w:hideMark/>
          </w:tcPr>
          <w:p w14:paraId="7AFD4F31"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2 700</w:t>
            </w:r>
          </w:p>
        </w:tc>
        <w:tc>
          <w:tcPr>
            <w:tcW w:w="0" w:type="auto"/>
            <w:noWrap/>
            <w:hideMark/>
          </w:tcPr>
          <w:p w14:paraId="62D40E13"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1 770</w:t>
            </w:r>
          </w:p>
        </w:tc>
      </w:tr>
      <w:tr w:rsidR="00D410CA" w:rsidRPr="0088346F" w14:paraId="445A6BE0" w14:textId="77777777" w:rsidTr="00052A6F">
        <w:trPr>
          <w:trHeight w:val="57"/>
        </w:trPr>
        <w:tc>
          <w:tcPr>
            <w:tcW w:w="0" w:type="auto"/>
            <w:noWrap/>
            <w:hideMark/>
          </w:tcPr>
          <w:p w14:paraId="5E76E32D" w14:textId="77777777" w:rsidR="00D410CA" w:rsidRPr="0088346F" w:rsidRDefault="00D410CA" w:rsidP="00052A6F">
            <w:pPr>
              <w:spacing w:after="0" w:line="240" w:lineRule="auto"/>
              <w:rPr>
                <w:rFonts w:ascii="Times New Roman" w:eastAsia="Times New Roman" w:hAnsi="Times New Roman"/>
                <w:bCs/>
                <w:i/>
                <w:color w:val="000000"/>
                <w:sz w:val="24"/>
                <w:szCs w:val="24"/>
                <w:lang w:eastAsia="ru-RU"/>
              </w:rPr>
            </w:pPr>
            <w:r w:rsidRPr="0088346F">
              <w:rPr>
                <w:rFonts w:ascii="Times New Roman" w:eastAsia="Times New Roman" w:hAnsi="Times New Roman"/>
                <w:bCs/>
                <w:i/>
                <w:color w:val="000000"/>
                <w:sz w:val="24"/>
                <w:szCs w:val="24"/>
                <w:lang w:eastAsia="ru-RU"/>
              </w:rPr>
              <w:t>Баланс</w:t>
            </w:r>
          </w:p>
        </w:tc>
        <w:tc>
          <w:tcPr>
            <w:tcW w:w="0" w:type="auto"/>
            <w:noWrap/>
            <w:hideMark/>
          </w:tcPr>
          <w:p w14:paraId="11F61316"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p>
        </w:tc>
        <w:tc>
          <w:tcPr>
            <w:tcW w:w="0" w:type="auto"/>
            <w:noWrap/>
            <w:hideMark/>
          </w:tcPr>
          <w:p w14:paraId="2846EF63"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p>
        </w:tc>
      </w:tr>
      <w:tr w:rsidR="00D410CA" w:rsidRPr="0088346F" w14:paraId="7D588BF6" w14:textId="77777777" w:rsidTr="00052A6F">
        <w:trPr>
          <w:trHeight w:val="57"/>
        </w:trPr>
        <w:tc>
          <w:tcPr>
            <w:tcW w:w="0" w:type="auto"/>
            <w:noWrap/>
            <w:hideMark/>
          </w:tcPr>
          <w:p w14:paraId="5BE95215"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proofErr w:type="spellStart"/>
            <w:r w:rsidRPr="0088346F">
              <w:rPr>
                <w:rFonts w:ascii="Times New Roman" w:eastAsia="Times New Roman" w:hAnsi="Times New Roman"/>
                <w:b/>
                <w:bCs/>
                <w:color w:val="000000"/>
                <w:sz w:val="24"/>
                <w:szCs w:val="24"/>
                <w:lang w:eastAsia="ru-RU"/>
              </w:rPr>
              <w:t>Внеоборотные</w:t>
            </w:r>
            <w:proofErr w:type="spellEnd"/>
            <w:r w:rsidRPr="0088346F">
              <w:rPr>
                <w:rFonts w:ascii="Times New Roman" w:eastAsia="Times New Roman" w:hAnsi="Times New Roman"/>
                <w:b/>
                <w:bCs/>
                <w:color w:val="000000"/>
                <w:sz w:val="24"/>
                <w:szCs w:val="24"/>
                <w:lang w:eastAsia="ru-RU"/>
              </w:rPr>
              <w:t xml:space="preserve"> активы</w:t>
            </w:r>
          </w:p>
        </w:tc>
        <w:tc>
          <w:tcPr>
            <w:tcW w:w="0" w:type="auto"/>
            <w:noWrap/>
            <w:hideMark/>
          </w:tcPr>
          <w:p w14:paraId="20FEC413"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12 000</w:t>
            </w:r>
          </w:p>
        </w:tc>
        <w:tc>
          <w:tcPr>
            <w:tcW w:w="0" w:type="auto"/>
            <w:noWrap/>
            <w:hideMark/>
          </w:tcPr>
          <w:p w14:paraId="68B4DB93"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7 000</w:t>
            </w:r>
          </w:p>
        </w:tc>
      </w:tr>
      <w:tr w:rsidR="00D410CA" w:rsidRPr="0088346F" w14:paraId="15E829D9" w14:textId="77777777" w:rsidTr="00052A6F">
        <w:trPr>
          <w:trHeight w:val="57"/>
        </w:trPr>
        <w:tc>
          <w:tcPr>
            <w:tcW w:w="0" w:type="auto"/>
            <w:noWrap/>
            <w:hideMark/>
          </w:tcPr>
          <w:p w14:paraId="48FE5C58"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Основные средства</w:t>
            </w:r>
          </w:p>
        </w:tc>
        <w:tc>
          <w:tcPr>
            <w:tcW w:w="0" w:type="auto"/>
            <w:noWrap/>
            <w:hideMark/>
          </w:tcPr>
          <w:p w14:paraId="61297F19"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12 000</w:t>
            </w:r>
          </w:p>
        </w:tc>
        <w:tc>
          <w:tcPr>
            <w:tcW w:w="0" w:type="auto"/>
            <w:noWrap/>
            <w:hideMark/>
          </w:tcPr>
          <w:p w14:paraId="0FFDC7D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7 000</w:t>
            </w:r>
          </w:p>
        </w:tc>
      </w:tr>
      <w:tr w:rsidR="00D410CA" w:rsidRPr="0088346F" w14:paraId="1F2FCC9E" w14:textId="77777777" w:rsidTr="00052A6F">
        <w:trPr>
          <w:trHeight w:val="57"/>
        </w:trPr>
        <w:tc>
          <w:tcPr>
            <w:tcW w:w="0" w:type="auto"/>
            <w:noWrap/>
            <w:hideMark/>
          </w:tcPr>
          <w:p w14:paraId="069A19CA"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Оборотные активы</w:t>
            </w:r>
          </w:p>
        </w:tc>
        <w:tc>
          <w:tcPr>
            <w:tcW w:w="0" w:type="auto"/>
            <w:noWrap/>
            <w:hideMark/>
          </w:tcPr>
          <w:p w14:paraId="60DC1773"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4 650</w:t>
            </w:r>
          </w:p>
        </w:tc>
        <w:tc>
          <w:tcPr>
            <w:tcW w:w="0" w:type="auto"/>
            <w:noWrap/>
            <w:hideMark/>
          </w:tcPr>
          <w:p w14:paraId="767C7209"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4 150</w:t>
            </w:r>
          </w:p>
        </w:tc>
      </w:tr>
      <w:tr w:rsidR="00D410CA" w:rsidRPr="0088346F" w14:paraId="7D8B86B3" w14:textId="77777777" w:rsidTr="00052A6F">
        <w:trPr>
          <w:trHeight w:val="57"/>
        </w:trPr>
        <w:tc>
          <w:tcPr>
            <w:tcW w:w="0" w:type="auto"/>
            <w:noWrap/>
            <w:hideMark/>
          </w:tcPr>
          <w:p w14:paraId="07C97AEE"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Торгово-материальные запасы</w:t>
            </w:r>
          </w:p>
        </w:tc>
        <w:tc>
          <w:tcPr>
            <w:tcW w:w="0" w:type="auto"/>
            <w:noWrap/>
            <w:hideMark/>
          </w:tcPr>
          <w:p w14:paraId="577DB269"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2 400</w:t>
            </w:r>
          </w:p>
        </w:tc>
        <w:tc>
          <w:tcPr>
            <w:tcW w:w="0" w:type="auto"/>
            <w:noWrap/>
            <w:hideMark/>
          </w:tcPr>
          <w:p w14:paraId="0C323798"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1 600</w:t>
            </w:r>
          </w:p>
        </w:tc>
      </w:tr>
      <w:tr w:rsidR="00D410CA" w:rsidRPr="0088346F" w14:paraId="49B2459E" w14:textId="77777777" w:rsidTr="00052A6F">
        <w:trPr>
          <w:trHeight w:val="57"/>
        </w:trPr>
        <w:tc>
          <w:tcPr>
            <w:tcW w:w="0" w:type="auto"/>
            <w:noWrap/>
            <w:hideMark/>
          </w:tcPr>
          <w:p w14:paraId="6CBB81FA"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Дебиторская задолженность</w:t>
            </w:r>
          </w:p>
        </w:tc>
        <w:tc>
          <w:tcPr>
            <w:tcW w:w="0" w:type="auto"/>
            <w:noWrap/>
            <w:hideMark/>
          </w:tcPr>
          <w:p w14:paraId="707644E2"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2 000</w:t>
            </w:r>
          </w:p>
        </w:tc>
        <w:tc>
          <w:tcPr>
            <w:tcW w:w="0" w:type="auto"/>
            <w:noWrap/>
            <w:hideMark/>
          </w:tcPr>
          <w:p w14:paraId="043D960E"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1 800</w:t>
            </w:r>
          </w:p>
        </w:tc>
      </w:tr>
      <w:tr w:rsidR="00D410CA" w:rsidRPr="0088346F" w14:paraId="6B6B97E7" w14:textId="77777777" w:rsidTr="00052A6F">
        <w:trPr>
          <w:trHeight w:val="57"/>
        </w:trPr>
        <w:tc>
          <w:tcPr>
            <w:tcW w:w="0" w:type="auto"/>
            <w:noWrap/>
            <w:hideMark/>
          </w:tcPr>
          <w:p w14:paraId="57259085"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Денежные средства и их эквиваленты</w:t>
            </w:r>
          </w:p>
        </w:tc>
        <w:tc>
          <w:tcPr>
            <w:tcW w:w="0" w:type="auto"/>
            <w:noWrap/>
            <w:hideMark/>
          </w:tcPr>
          <w:p w14:paraId="57261B2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250</w:t>
            </w:r>
          </w:p>
        </w:tc>
        <w:tc>
          <w:tcPr>
            <w:tcW w:w="0" w:type="auto"/>
            <w:noWrap/>
            <w:hideMark/>
          </w:tcPr>
          <w:p w14:paraId="6BEC830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750</w:t>
            </w:r>
          </w:p>
        </w:tc>
      </w:tr>
      <w:tr w:rsidR="00D410CA" w:rsidRPr="0088346F" w14:paraId="3BC4A46D" w14:textId="77777777" w:rsidTr="00052A6F">
        <w:trPr>
          <w:trHeight w:val="57"/>
        </w:trPr>
        <w:tc>
          <w:tcPr>
            <w:tcW w:w="0" w:type="auto"/>
            <w:noWrap/>
            <w:hideMark/>
          </w:tcPr>
          <w:p w14:paraId="19AF7C92"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АКТИВ</w:t>
            </w:r>
          </w:p>
        </w:tc>
        <w:tc>
          <w:tcPr>
            <w:tcW w:w="0" w:type="auto"/>
            <w:noWrap/>
            <w:hideMark/>
          </w:tcPr>
          <w:p w14:paraId="7C4AA60E"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16 650</w:t>
            </w:r>
          </w:p>
        </w:tc>
        <w:tc>
          <w:tcPr>
            <w:tcW w:w="0" w:type="auto"/>
            <w:noWrap/>
            <w:hideMark/>
          </w:tcPr>
          <w:p w14:paraId="56D1700E" w14:textId="77777777" w:rsidR="00D410CA" w:rsidRPr="0088346F" w:rsidRDefault="00D410CA" w:rsidP="00052A6F">
            <w:pPr>
              <w:spacing w:after="0" w:line="240" w:lineRule="auto"/>
              <w:jc w:val="center"/>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11 150</w:t>
            </w:r>
          </w:p>
        </w:tc>
      </w:tr>
      <w:tr w:rsidR="00D410CA" w:rsidRPr="0088346F" w14:paraId="1A1B9792" w14:textId="77777777" w:rsidTr="00052A6F">
        <w:trPr>
          <w:trHeight w:val="57"/>
        </w:trPr>
        <w:tc>
          <w:tcPr>
            <w:tcW w:w="0" w:type="auto"/>
            <w:noWrap/>
            <w:hideMark/>
          </w:tcPr>
          <w:p w14:paraId="01E4AD30"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Капитал и резервы</w:t>
            </w:r>
          </w:p>
        </w:tc>
        <w:tc>
          <w:tcPr>
            <w:tcW w:w="0" w:type="auto"/>
            <w:noWrap/>
            <w:hideMark/>
          </w:tcPr>
          <w:p w14:paraId="3CD4B7C5"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9 650</w:t>
            </w:r>
          </w:p>
        </w:tc>
        <w:tc>
          <w:tcPr>
            <w:tcW w:w="0" w:type="auto"/>
            <w:noWrap/>
            <w:hideMark/>
          </w:tcPr>
          <w:p w14:paraId="479AD649"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8 850</w:t>
            </w:r>
          </w:p>
        </w:tc>
      </w:tr>
      <w:tr w:rsidR="00D410CA" w:rsidRPr="0088346F" w14:paraId="1FB66DB7" w14:textId="77777777" w:rsidTr="00052A6F">
        <w:trPr>
          <w:trHeight w:val="57"/>
        </w:trPr>
        <w:tc>
          <w:tcPr>
            <w:tcW w:w="0" w:type="auto"/>
            <w:noWrap/>
            <w:hideMark/>
          </w:tcPr>
          <w:p w14:paraId="2F9288D8"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lastRenderedPageBreak/>
              <w:t>Акционерный капитал</w:t>
            </w:r>
          </w:p>
        </w:tc>
        <w:tc>
          <w:tcPr>
            <w:tcW w:w="0" w:type="auto"/>
            <w:noWrap/>
            <w:hideMark/>
          </w:tcPr>
          <w:p w14:paraId="239880EA"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2 000</w:t>
            </w:r>
          </w:p>
        </w:tc>
        <w:tc>
          <w:tcPr>
            <w:tcW w:w="0" w:type="auto"/>
            <w:noWrap/>
            <w:hideMark/>
          </w:tcPr>
          <w:p w14:paraId="2C965E8F"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2 000</w:t>
            </w:r>
          </w:p>
        </w:tc>
      </w:tr>
      <w:tr w:rsidR="00D410CA" w:rsidRPr="0088346F" w14:paraId="720F5F3D" w14:textId="77777777" w:rsidTr="00052A6F">
        <w:trPr>
          <w:trHeight w:val="57"/>
        </w:trPr>
        <w:tc>
          <w:tcPr>
            <w:tcW w:w="0" w:type="auto"/>
            <w:noWrap/>
            <w:hideMark/>
          </w:tcPr>
          <w:p w14:paraId="349BD02F"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Нераспределенная прибыль</w:t>
            </w:r>
          </w:p>
        </w:tc>
        <w:tc>
          <w:tcPr>
            <w:tcW w:w="0" w:type="auto"/>
            <w:noWrap/>
            <w:hideMark/>
          </w:tcPr>
          <w:p w14:paraId="588E7895"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7 650</w:t>
            </w:r>
          </w:p>
        </w:tc>
        <w:tc>
          <w:tcPr>
            <w:tcW w:w="0" w:type="auto"/>
            <w:noWrap/>
            <w:hideMark/>
          </w:tcPr>
          <w:p w14:paraId="6CB4E05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6 850</w:t>
            </w:r>
          </w:p>
        </w:tc>
      </w:tr>
      <w:tr w:rsidR="00D410CA" w:rsidRPr="0088346F" w14:paraId="4A2464F6" w14:textId="77777777" w:rsidTr="00052A6F">
        <w:trPr>
          <w:trHeight w:val="57"/>
        </w:trPr>
        <w:tc>
          <w:tcPr>
            <w:tcW w:w="0" w:type="auto"/>
            <w:noWrap/>
            <w:hideMark/>
          </w:tcPr>
          <w:p w14:paraId="52C5AE41"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Краткосрочные обязательства</w:t>
            </w:r>
          </w:p>
        </w:tc>
        <w:tc>
          <w:tcPr>
            <w:tcW w:w="0" w:type="auto"/>
            <w:noWrap/>
            <w:hideMark/>
          </w:tcPr>
          <w:p w14:paraId="04BAE0A3"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2 000</w:t>
            </w:r>
          </w:p>
        </w:tc>
        <w:tc>
          <w:tcPr>
            <w:tcW w:w="0" w:type="auto"/>
            <w:noWrap/>
            <w:hideMark/>
          </w:tcPr>
          <w:p w14:paraId="10488BB5"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1 300</w:t>
            </w:r>
          </w:p>
        </w:tc>
      </w:tr>
      <w:tr w:rsidR="00D410CA" w:rsidRPr="0088346F" w14:paraId="2B065FFD" w14:textId="77777777" w:rsidTr="00052A6F">
        <w:trPr>
          <w:trHeight w:val="57"/>
        </w:trPr>
        <w:tc>
          <w:tcPr>
            <w:tcW w:w="0" w:type="auto"/>
            <w:noWrap/>
            <w:hideMark/>
          </w:tcPr>
          <w:p w14:paraId="714212C5"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Кредиторская задолженность</w:t>
            </w:r>
          </w:p>
        </w:tc>
        <w:tc>
          <w:tcPr>
            <w:tcW w:w="0" w:type="auto"/>
            <w:noWrap/>
            <w:hideMark/>
          </w:tcPr>
          <w:p w14:paraId="0ED714DE"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2 000</w:t>
            </w:r>
          </w:p>
        </w:tc>
        <w:tc>
          <w:tcPr>
            <w:tcW w:w="0" w:type="auto"/>
            <w:noWrap/>
            <w:hideMark/>
          </w:tcPr>
          <w:p w14:paraId="6C484184"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1 300</w:t>
            </w:r>
          </w:p>
        </w:tc>
      </w:tr>
      <w:tr w:rsidR="00D410CA" w:rsidRPr="0088346F" w14:paraId="097E904D" w14:textId="77777777" w:rsidTr="00052A6F">
        <w:trPr>
          <w:trHeight w:val="57"/>
        </w:trPr>
        <w:tc>
          <w:tcPr>
            <w:tcW w:w="0" w:type="auto"/>
            <w:noWrap/>
            <w:hideMark/>
          </w:tcPr>
          <w:p w14:paraId="2E9D2A47"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Долгосрочные обязательства</w:t>
            </w:r>
          </w:p>
        </w:tc>
        <w:tc>
          <w:tcPr>
            <w:tcW w:w="0" w:type="auto"/>
            <w:noWrap/>
            <w:hideMark/>
          </w:tcPr>
          <w:p w14:paraId="5E6BB690"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5 000</w:t>
            </w:r>
          </w:p>
        </w:tc>
        <w:tc>
          <w:tcPr>
            <w:tcW w:w="0" w:type="auto"/>
            <w:noWrap/>
            <w:hideMark/>
          </w:tcPr>
          <w:p w14:paraId="6547AB2B"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1 000</w:t>
            </w:r>
          </w:p>
        </w:tc>
      </w:tr>
      <w:tr w:rsidR="00D410CA" w:rsidRPr="0088346F" w14:paraId="6A678C60" w14:textId="77777777" w:rsidTr="00052A6F">
        <w:trPr>
          <w:trHeight w:val="57"/>
        </w:trPr>
        <w:tc>
          <w:tcPr>
            <w:tcW w:w="0" w:type="auto"/>
            <w:noWrap/>
            <w:hideMark/>
          </w:tcPr>
          <w:p w14:paraId="5772A13A"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Долгосрочный кредит</w:t>
            </w:r>
          </w:p>
        </w:tc>
        <w:tc>
          <w:tcPr>
            <w:tcW w:w="0" w:type="auto"/>
            <w:noWrap/>
            <w:hideMark/>
          </w:tcPr>
          <w:p w14:paraId="63A0244E"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5 000</w:t>
            </w:r>
          </w:p>
        </w:tc>
        <w:tc>
          <w:tcPr>
            <w:tcW w:w="0" w:type="auto"/>
            <w:noWrap/>
            <w:hideMark/>
          </w:tcPr>
          <w:p w14:paraId="119DB64E"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1 000</w:t>
            </w:r>
          </w:p>
        </w:tc>
      </w:tr>
      <w:tr w:rsidR="00D410CA" w:rsidRPr="0088346F" w14:paraId="6CA6989C" w14:textId="77777777" w:rsidTr="00052A6F">
        <w:trPr>
          <w:trHeight w:val="57"/>
        </w:trPr>
        <w:tc>
          <w:tcPr>
            <w:tcW w:w="0" w:type="auto"/>
            <w:noWrap/>
            <w:hideMark/>
          </w:tcPr>
          <w:p w14:paraId="21812800" w14:textId="77777777" w:rsidR="00D410CA" w:rsidRPr="0088346F" w:rsidRDefault="00D410CA" w:rsidP="00052A6F">
            <w:pPr>
              <w:spacing w:after="0" w:line="240" w:lineRule="auto"/>
              <w:rPr>
                <w:rFonts w:ascii="Times New Roman" w:eastAsia="Times New Roman" w:hAnsi="Times New Roman"/>
                <w:b/>
                <w:bCs/>
                <w:color w:val="000000"/>
                <w:sz w:val="24"/>
                <w:szCs w:val="24"/>
                <w:lang w:eastAsia="ru-RU"/>
              </w:rPr>
            </w:pPr>
            <w:r w:rsidRPr="0088346F">
              <w:rPr>
                <w:rFonts w:ascii="Times New Roman" w:eastAsia="Times New Roman" w:hAnsi="Times New Roman"/>
                <w:b/>
                <w:bCs/>
                <w:color w:val="000000"/>
                <w:sz w:val="24"/>
                <w:szCs w:val="24"/>
                <w:lang w:eastAsia="ru-RU"/>
              </w:rPr>
              <w:t>ПАССИВ</w:t>
            </w:r>
          </w:p>
        </w:tc>
        <w:tc>
          <w:tcPr>
            <w:tcW w:w="0" w:type="auto"/>
            <w:noWrap/>
            <w:hideMark/>
          </w:tcPr>
          <w:p w14:paraId="72E85BC4" w14:textId="77777777" w:rsidR="00D410CA" w:rsidRPr="0088346F" w:rsidRDefault="00D410CA" w:rsidP="00052A6F">
            <w:pPr>
              <w:spacing w:after="0" w:line="240" w:lineRule="auto"/>
              <w:jc w:val="center"/>
              <w:rPr>
                <w:rFonts w:ascii="Times New Roman" w:hAnsi="Times New Roman"/>
                <w:b/>
                <w:bCs/>
                <w:color w:val="000000"/>
                <w:sz w:val="24"/>
                <w:szCs w:val="24"/>
              </w:rPr>
            </w:pPr>
            <w:r w:rsidRPr="0088346F">
              <w:rPr>
                <w:rFonts w:ascii="Times New Roman" w:hAnsi="Times New Roman"/>
                <w:b/>
                <w:bCs/>
                <w:color w:val="000000"/>
                <w:sz w:val="24"/>
                <w:szCs w:val="24"/>
              </w:rPr>
              <w:t>16 650</w:t>
            </w:r>
          </w:p>
        </w:tc>
        <w:tc>
          <w:tcPr>
            <w:tcW w:w="0" w:type="auto"/>
            <w:noWrap/>
            <w:hideMark/>
          </w:tcPr>
          <w:p w14:paraId="57157140" w14:textId="77777777" w:rsidR="00D410CA" w:rsidRPr="0088346F" w:rsidRDefault="00D410CA" w:rsidP="00052A6F">
            <w:pPr>
              <w:spacing w:after="0" w:line="240" w:lineRule="auto"/>
              <w:contextualSpacing/>
              <w:rPr>
                <w:rFonts w:ascii="Times New Roman" w:hAnsi="Times New Roman"/>
                <w:b/>
                <w:bCs/>
                <w:color w:val="000000"/>
                <w:sz w:val="24"/>
                <w:szCs w:val="24"/>
              </w:rPr>
            </w:pPr>
            <w:r w:rsidRPr="0088346F">
              <w:rPr>
                <w:rFonts w:ascii="Times New Roman" w:hAnsi="Times New Roman"/>
                <w:b/>
                <w:bCs/>
                <w:color w:val="000000"/>
                <w:sz w:val="24"/>
                <w:szCs w:val="24"/>
              </w:rPr>
              <w:t>11 150</w:t>
            </w:r>
          </w:p>
        </w:tc>
      </w:tr>
    </w:tbl>
    <w:p w14:paraId="4E399C3F" w14:textId="77777777" w:rsidR="00D410CA" w:rsidRPr="0088346F" w:rsidRDefault="00D410CA" w:rsidP="00D410CA">
      <w:pPr>
        <w:spacing w:after="0" w:line="240" w:lineRule="auto"/>
        <w:ind w:right="-285"/>
        <w:jc w:val="both"/>
        <w:rPr>
          <w:rFonts w:ascii="Times New Roman" w:eastAsiaTheme="minorHAnsi" w:hAnsi="Times New Roman"/>
          <w:sz w:val="24"/>
          <w:szCs w:val="24"/>
        </w:rPr>
      </w:pPr>
    </w:p>
    <w:p w14:paraId="132BF53B" w14:textId="77777777" w:rsidR="00D410CA" w:rsidRPr="0088346F" w:rsidRDefault="00D410CA" w:rsidP="00D410CA">
      <w:pPr>
        <w:spacing w:after="0" w:line="360" w:lineRule="auto"/>
        <w:ind w:right="-285"/>
        <w:jc w:val="both"/>
        <w:rPr>
          <w:rFonts w:ascii="Times New Roman" w:eastAsiaTheme="minorHAnsi" w:hAnsi="Times New Roman"/>
          <w:sz w:val="24"/>
          <w:szCs w:val="24"/>
        </w:rPr>
      </w:pPr>
      <w:r w:rsidRPr="0088346F">
        <w:rPr>
          <w:rFonts w:ascii="Times New Roman" w:eastAsiaTheme="minorHAnsi" w:hAnsi="Times New Roman"/>
          <w:sz w:val="24"/>
          <w:szCs w:val="24"/>
        </w:rPr>
        <w:t>2. Рассчитать финансовый результат по сделкам для всех четырех футбольных клубов.</w:t>
      </w:r>
    </w:p>
    <w:p w14:paraId="186B91D5" w14:textId="77777777" w:rsidR="00D410CA" w:rsidRPr="0088346F" w:rsidRDefault="00D410CA" w:rsidP="00D410CA">
      <w:pPr>
        <w:spacing w:after="0" w:line="360" w:lineRule="auto"/>
        <w:ind w:right="-285" w:firstLine="709"/>
        <w:jc w:val="both"/>
        <w:rPr>
          <w:rFonts w:ascii="Times New Roman" w:eastAsiaTheme="minorHAnsi" w:hAnsi="Times New Roman"/>
          <w:sz w:val="24"/>
          <w:szCs w:val="24"/>
        </w:rPr>
      </w:pPr>
      <w:r w:rsidRPr="0088346F">
        <w:rPr>
          <w:rFonts w:ascii="Times New Roman" w:eastAsiaTheme="minorHAnsi" w:hAnsi="Times New Roman"/>
          <w:sz w:val="24"/>
          <w:szCs w:val="24"/>
        </w:rPr>
        <w:t xml:space="preserve">Футбольный клуб «Х» с 1 июля 2013 года продал трансфер игрока в клуб «У» за 1 млн. евро. Игрок был куплен клубом «Х» 2 года назад за 0,8 млн. евро, а контракт был заключен с ним на 2 года. При переходе в клуб «У» подъемные составили 0,5%, вознаграждение агента – 1,5% от </w:t>
      </w:r>
      <w:proofErr w:type="spellStart"/>
      <w:r w:rsidRPr="0088346F">
        <w:rPr>
          <w:rFonts w:ascii="Times New Roman" w:eastAsiaTheme="minorHAnsi" w:hAnsi="Times New Roman"/>
          <w:sz w:val="24"/>
          <w:szCs w:val="24"/>
        </w:rPr>
        <w:t>трансферной</w:t>
      </w:r>
      <w:proofErr w:type="spellEnd"/>
      <w:r w:rsidRPr="0088346F">
        <w:rPr>
          <w:rFonts w:ascii="Times New Roman" w:eastAsiaTheme="minorHAnsi" w:hAnsi="Times New Roman"/>
          <w:sz w:val="24"/>
          <w:szCs w:val="24"/>
        </w:rPr>
        <w:t xml:space="preserve"> стоимости. Срок контракта – 2 года (сезона). З/п игрока – 0,3 млн. евро в год.</w:t>
      </w:r>
    </w:p>
    <w:p w14:paraId="71C65119" w14:textId="77777777" w:rsidR="00D410CA" w:rsidRPr="0088346F" w:rsidRDefault="00D410CA" w:rsidP="00D410CA">
      <w:pPr>
        <w:spacing w:after="0" w:line="360" w:lineRule="auto"/>
        <w:ind w:right="-285" w:firstLine="709"/>
        <w:jc w:val="both"/>
        <w:rPr>
          <w:rFonts w:ascii="Times New Roman" w:eastAsiaTheme="minorHAnsi" w:hAnsi="Times New Roman"/>
          <w:sz w:val="24"/>
          <w:szCs w:val="24"/>
        </w:rPr>
      </w:pPr>
      <w:r w:rsidRPr="0088346F">
        <w:rPr>
          <w:rFonts w:ascii="Times New Roman" w:eastAsiaTheme="minorHAnsi" w:hAnsi="Times New Roman"/>
          <w:sz w:val="24"/>
          <w:szCs w:val="24"/>
        </w:rPr>
        <w:t>Игрок провел в клубе 9 месяцев, после чего он был отдан в аренду в клуб «</w:t>
      </w:r>
      <w:r w:rsidRPr="0088346F">
        <w:rPr>
          <w:rFonts w:ascii="Times New Roman" w:eastAsiaTheme="minorHAnsi" w:hAnsi="Times New Roman"/>
          <w:sz w:val="24"/>
          <w:szCs w:val="24"/>
          <w:lang w:val="en-US"/>
        </w:rPr>
        <w:t>Z</w:t>
      </w:r>
      <w:r w:rsidRPr="0088346F">
        <w:rPr>
          <w:rFonts w:ascii="Times New Roman" w:eastAsiaTheme="minorHAnsi" w:hAnsi="Times New Roman"/>
          <w:sz w:val="24"/>
          <w:szCs w:val="24"/>
        </w:rPr>
        <w:t>» до окончания сезона за 0,5 млн. евро. Годовая зарплата игрока осталась та же. По окончании сезона трансфер игрока был выкуплен клубом «</w:t>
      </w:r>
      <w:r w:rsidRPr="0088346F">
        <w:rPr>
          <w:rFonts w:ascii="Times New Roman" w:eastAsiaTheme="minorHAnsi" w:hAnsi="Times New Roman"/>
          <w:sz w:val="24"/>
          <w:szCs w:val="24"/>
          <w:lang w:val="en-US"/>
        </w:rPr>
        <w:t>Z</w:t>
      </w:r>
      <w:r w:rsidRPr="0088346F">
        <w:rPr>
          <w:rFonts w:ascii="Times New Roman" w:eastAsiaTheme="minorHAnsi" w:hAnsi="Times New Roman"/>
          <w:sz w:val="24"/>
          <w:szCs w:val="24"/>
        </w:rPr>
        <w:t xml:space="preserve">» за 1,5 млн. евро. Срок контракта – 3 года. З/п – 0,5 млн. евро. Подъемные – 700 000 евро. Вознаграждение агента – 0,5% от </w:t>
      </w:r>
      <w:proofErr w:type="spellStart"/>
      <w:r w:rsidRPr="0088346F">
        <w:rPr>
          <w:rFonts w:ascii="Times New Roman" w:eastAsiaTheme="minorHAnsi" w:hAnsi="Times New Roman"/>
          <w:sz w:val="24"/>
          <w:szCs w:val="24"/>
        </w:rPr>
        <w:t>трансферной</w:t>
      </w:r>
      <w:proofErr w:type="spellEnd"/>
      <w:r w:rsidRPr="0088346F">
        <w:rPr>
          <w:rFonts w:ascii="Times New Roman" w:eastAsiaTheme="minorHAnsi" w:hAnsi="Times New Roman"/>
          <w:sz w:val="24"/>
          <w:szCs w:val="24"/>
        </w:rPr>
        <w:t xml:space="preserve"> стоимости. </w:t>
      </w:r>
    </w:p>
    <w:p w14:paraId="6022192D" w14:textId="7B9890D6" w:rsidR="00D410CA" w:rsidRPr="0088346F" w:rsidRDefault="00D410CA" w:rsidP="00D410CA">
      <w:pPr>
        <w:spacing w:after="0" w:line="360" w:lineRule="auto"/>
        <w:ind w:right="-285" w:firstLine="709"/>
        <w:jc w:val="both"/>
        <w:rPr>
          <w:rFonts w:ascii="Times New Roman" w:eastAsiaTheme="minorHAnsi" w:hAnsi="Times New Roman"/>
          <w:sz w:val="24"/>
          <w:szCs w:val="24"/>
        </w:rPr>
      </w:pPr>
      <w:r w:rsidRPr="0088346F">
        <w:rPr>
          <w:rFonts w:ascii="Times New Roman" w:eastAsiaTheme="minorHAnsi" w:hAnsi="Times New Roman"/>
          <w:sz w:val="24"/>
          <w:szCs w:val="24"/>
        </w:rPr>
        <w:t>Игрок отработал в клубе «</w:t>
      </w:r>
      <w:r w:rsidRPr="0088346F">
        <w:rPr>
          <w:rFonts w:ascii="Times New Roman" w:eastAsiaTheme="minorHAnsi" w:hAnsi="Times New Roman"/>
          <w:sz w:val="24"/>
          <w:szCs w:val="24"/>
          <w:lang w:val="en-US"/>
        </w:rPr>
        <w:t>Z</w:t>
      </w:r>
      <w:r w:rsidRPr="0088346F">
        <w:rPr>
          <w:rFonts w:ascii="Times New Roman" w:eastAsiaTheme="minorHAnsi" w:hAnsi="Times New Roman"/>
          <w:sz w:val="24"/>
          <w:szCs w:val="24"/>
        </w:rPr>
        <w:t>» весь контракт, после чего перешел в клуб «Т» в качестве свободного агента. Срок контракта – 2 года. З/п осталась та же. Все 2 года он провел в клубе «Т», после чего завершил карьеру. Рассчитать финансовый результат для всех 4-х упомянутых клубов. Как можно интерпретировать итоговый результат для клуба «</w:t>
      </w:r>
      <w:r w:rsidRPr="0088346F">
        <w:rPr>
          <w:rFonts w:ascii="Times New Roman" w:eastAsiaTheme="minorHAnsi" w:hAnsi="Times New Roman"/>
          <w:sz w:val="24"/>
          <w:szCs w:val="24"/>
          <w:lang w:val="en-US"/>
        </w:rPr>
        <w:t>Z</w:t>
      </w:r>
      <w:r w:rsidRPr="0088346F">
        <w:rPr>
          <w:rFonts w:ascii="Times New Roman" w:eastAsiaTheme="minorHAnsi" w:hAnsi="Times New Roman"/>
          <w:sz w:val="24"/>
          <w:szCs w:val="24"/>
        </w:rPr>
        <w:t>»?</w:t>
      </w:r>
    </w:p>
    <w:p w14:paraId="26F96984" w14:textId="4951A586" w:rsidR="001D5B7D" w:rsidRPr="0088346F" w:rsidRDefault="001D5B7D" w:rsidP="00D410CA">
      <w:pPr>
        <w:spacing w:after="0" w:line="360" w:lineRule="auto"/>
        <w:ind w:right="-285" w:firstLine="709"/>
        <w:jc w:val="both"/>
        <w:rPr>
          <w:rFonts w:ascii="Times New Roman" w:eastAsiaTheme="minorHAnsi" w:hAnsi="Times New Roman"/>
          <w:i/>
          <w:sz w:val="24"/>
          <w:szCs w:val="24"/>
        </w:rPr>
      </w:pPr>
    </w:p>
    <w:p w14:paraId="2AAEBD13" w14:textId="77777777" w:rsidR="00D410CA" w:rsidRPr="0088346F" w:rsidRDefault="00D410CA" w:rsidP="00D410CA">
      <w:pPr>
        <w:keepNext/>
        <w:keepLines/>
        <w:spacing w:after="0" w:line="360" w:lineRule="auto"/>
        <w:ind w:firstLine="709"/>
        <w:jc w:val="both"/>
        <w:outlineLvl w:val="2"/>
        <w:rPr>
          <w:rFonts w:ascii="Times New Roman" w:eastAsiaTheme="majorEastAsia" w:hAnsi="Times New Roman" w:cstheme="majorBidi"/>
          <w:b/>
          <w:sz w:val="28"/>
          <w:szCs w:val="28"/>
        </w:rPr>
      </w:pPr>
      <w:r w:rsidRPr="0088346F">
        <w:rPr>
          <w:rFonts w:ascii="Times New Roman" w:eastAsiaTheme="majorEastAsia" w:hAnsi="Times New Roman" w:cstheme="majorBidi"/>
          <w:b/>
          <w:sz w:val="28"/>
          <w:szCs w:val="28"/>
        </w:rPr>
        <w:t>6.2.3. Примеры практических заданий</w:t>
      </w:r>
    </w:p>
    <w:p w14:paraId="0C983D53" w14:textId="77777777" w:rsidR="00D410CA" w:rsidRPr="0088346F" w:rsidRDefault="00D410CA" w:rsidP="00552D70">
      <w:pPr>
        <w:numPr>
          <w:ilvl w:val="0"/>
          <w:numId w:val="27"/>
        </w:numPr>
        <w:spacing w:after="0"/>
        <w:ind w:left="0" w:right="-285" w:firstLine="0"/>
        <w:contextualSpacing/>
        <w:rPr>
          <w:rFonts w:ascii="Times New Roman" w:hAnsi="Times New Roman"/>
          <w:color w:val="000000"/>
          <w:sz w:val="28"/>
          <w:szCs w:val="24"/>
        </w:rPr>
      </w:pPr>
      <w:r w:rsidRPr="0088346F">
        <w:rPr>
          <w:rFonts w:ascii="Times New Roman" w:hAnsi="Times New Roman"/>
          <w:sz w:val="28"/>
          <w:szCs w:val="24"/>
        </w:rPr>
        <w:t>Рассчитать показатели инвестиционной привлекательности проекта (</w:t>
      </w:r>
      <w:r w:rsidRPr="0088346F">
        <w:rPr>
          <w:rFonts w:ascii="Times New Roman" w:hAnsi="Times New Roman"/>
          <w:sz w:val="28"/>
          <w:szCs w:val="24"/>
          <w:lang w:val="en-US"/>
        </w:rPr>
        <w:t>NPV</w:t>
      </w:r>
      <w:r w:rsidRPr="0088346F">
        <w:rPr>
          <w:rFonts w:ascii="Times New Roman" w:hAnsi="Times New Roman"/>
          <w:sz w:val="28"/>
          <w:szCs w:val="24"/>
        </w:rPr>
        <w:t xml:space="preserve">, </w:t>
      </w:r>
      <w:r w:rsidRPr="0088346F">
        <w:rPr>
          <w:rFonts w:ascii="Times New Roman" w:hAnsi="Times New Roman"/>
          <w:sz w:val="28"/>
          <w:szCs w:val="24"/>
          <w:lang w:val="en-US"/>
        </w:rPr>
        <w:t>IRR</w:t>
      </w:r>
      <w:r w:rsidRPr="0088346F">
        <w:rPr>
          <w:rFonts w:ascii="Times New Roman" w:hAnsi="Times New Roman"/>
          <w:sz w:val="28"/>
          <w:szCs w:val="24"/>
        </w:rPr>
        <w:t xml:space="preserve">, </w:t>
      </w:r>
      <w:r w:rsidRPr="0088346F">
        <w:rPr>
          <w:rFonts w:ascii="Times New Roman" w:hAnsi="Times New Roman"/>
          <w:sz w:val="28"/>
          <w:szCs w:val="24"/>
          <w:lang w:val="en-US"/>
        </w:rPr>
        <w:t>PP</w:t>
      </w:r>
      <w:r w:rsidRPr="0088346F">
        <w:rPr>
          <w:rFonts w:ascii="Times New Roman" w:hAnsi="Times New Roman"/>
          <w:sz w:val="28"/>
          <w:szCs w:val="24"/>
        </w:rPr>
        <w:t xml:space="preserve">, </w:t>
      </w:r>
      <w:r w:rsidRPr="0088346F">
        <w:rPr>
          <w:rFonts w:ascii="Times New Roman" w:hAnsi="Times New Roman"/>
          <w:sz w:val="28"/>
          <w:szCs w:val="24"/>
          <w:lang w:val="en-US"/>
        </w:rPr>
        <w:t>DPP</w:t>
      </w:r>
      <w:r w:rsidRPr="0088346F">
        <w:rPr>
          <w:rFonts w:ascii="Times New Roman" w:hAnsi="Times New Roman"/>
          <w:sz w:val="28"/>
          <w:szCs w:val="24"/>
        </w:rPr>
        <w:t xml:space="preserve">, </w:t>
      </w:r>
      <w:r w:rsidRPr="0088346F">
        <w:rPr>
          <w:rFonts w:ascii="Times New Roman" w:hAnsi="Times New Roman"/>
          <w:sz w:val="28"/>
          <w:szCs w:val="24"/>
          <w:lang w:val="en-US"/>
        </w:rPr>
        <w:t>PI</w:t>
      </w:r>
      <w:r w:rsidRPr="0088346F">
        <w:rPr>
          <w:rFonts w:ascii="Times New Roman" w:hAnsi="Times New Roman"/>
          <w:sz w:val="28"/>
          <w:szCs w:val="24"/>
        </w:rPr>
        <w:t xml:space="preserve">) по строительству стадиона со следующими параметрами: </w:t>
      </w:r>
    </w:p>
    <w:p w14:paraId="47754E34" w14:textId="77777777" w:rsidR="00D410CA" w:rsidRPr="0088346F" w:rsidRDefault="00D410CA" w:rsidP="00D410CA">
      <w:pPr>
        <w:spacing w:after="0"/>
        <w:ind w:right="-285"/>
        <w:rPr>
          <w:rFonts w:ascii="Times New Roman" w:hAnsi="Times New Roman"/>
          <w:color w:val="000000"/>
          <w:sz w:val="28"/>
          <w:szCs w:val="24"/>
        </w:rPr>
      </w:pPr>
    </w:p>
    <w:tbl>
      <w:tblPr>
        <w:tblStyle w:val="29"/>
        <w:tblW w:w="10030" w:type="dxa"/>
        <w:jc w:val="center"/>
        <w:tblLayout w:type="fixed"/>
        <w:tblLook w:val="04A0" w:firstRow="1" w:lastRow="0" w:firstColumn="1" w:lastColumn="0" w:noHBand="0" w:noVBand="1"/>
      </w:tblPr>
      <w:tblGrid>
        <w:gridCol w:w="8505"/>
        <w:gridCol w:w="1525"/>
      </w:tblGrid>
      <w:tr w:rsidR="00D410CA" w:rsidRPr="0088346F" w14:paraId="594B1727" w14:textId="77777777" w:rsidTr="00052A6F">
        <w:trPr>
          <w:trHeight w:val="315"/>
          <w:jc w:val="center"/>
        </w:trPr>
        <w:tc>
          <w:tcPr>
            <w:tcW w:w="8505" w:type="dxa"/>
            <w:noWrap/>
            <w:hideMark/>
          </w:tcPr>
          <w:p w14:paraId="7A45EB71"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Вместимость</w:t>
            </w:r>
          </w:p>
        </w:tc>
        <w:tc>
          <w:tcPr>
            <w:tcW w:w="1525" w:type="dxa"/>
            <w:noWrap/>
            <w:hideMark/>
          </w:tcPr>
          <w:p w14:paraId="676643FC"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5 000</w:t>
            </w:r>
          </w:p>
        </w:tc>
      </w:tr>
      <w:tr w:rsidR="00D410CA" w:rsidRPr="0088346F" w14:paraId="2F7BB79E" w14:textId="77777777" w:rsidTr="00052A6F">
        <w:trPr>
          <w:trHeight w:val="315"/>
          <w:jc w:val="center"/>
        </w:trPr>
        <w:tc>
          <w:tcPr>
            <w:tcW w:w="8505" w:type="dxa"/>
            <w:noWrap/>
            <w:hideMark/>
          </w:tcPr>
          <w:p w14:paraId="30C40FA1"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Ложи, шт.</w:t>
            </w:r>
          </w:p>
        </w:tc>
        <w:tc>
          <w:tcPr>
            <w:tcW w:w="1525" w:type="dxa"/>
            <w:noWrap/>
            <w:hideMark/>
          </w:tcPr>
          <w:p w14:paraId="6C9872DF"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10</w:t>
            </w:r>
          </w:p>
        </w:tc>
      </w:tr>
      <w:tr w:rsidR="00D410CA" w:rsidRPr="0088346F" w14:paraId="3BC09D95" w14:textId="77777777" w:rsidTr="00052A6F">
        <w:trPr>
          <w:trHeight w:val="315"/>
          <w:jc w:val="center"/>
        </w:trPr>
        <w:tc>
          <w:tcPr>
            <w:tcW w:w="8505" w:type="dxa"/>
            <w:noWrap/>
            <w:hideMark/>
          </w:tcPr>
          <w:p w14:paraId="384003BD"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Абонементы, % от вместимости</w:t>
            </w:r>
          </w:p>
        </w:tc>
        <w:tc>
          <w:tcPr>
            <w:tcW w:w="1525" w:type="dxa"/>
            <w:noWrap/>
            <w:hideMark/>
          </w:tcPr>
          <w:p w14:paraId="0ADC2D40"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40%</w:t>
            </w:r>
          </w:p>
        </w:tc>
      </w:tr>
      <w:tr w:rsidR="00D410CA" w:rsidRPr="0088346F" w14:paraId="1CB60D9C" w14:textId="77777777" w:rsidTr="00052A6F">
        <w:trPr>
          <w:trHeight w:val="315"/>
          <w:jc w:val="center"/>
        </w:trPr>
        <w:tc>
          <w:tcPr>
            <w:tcW w:w="8505" w:type="dxa"/>
            <w:noWrap/>
            <w:hideMark/>
          </w:tcPr>
          <w:p w14:paraId="676A32D8"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Заполняемость (места, оставшиеся после продажи абонементов)</w:t>
            </w:r>
          </w:p>
        </w:tc>
        <w:tc>
          <w:tcPr>
            <w:tcW w:w="1525" w:type="dxa"/>
            <w:noWrap/>
            <w:hideMark/>
          </w:tcPr>
          <w:p w14:paraId="702D80E0"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75%</w:t>
            </w:r>
          </w:p>
        </w:tc>
      </w:tr>
      <w:tr w:rsidR="00D410CA" w:rsidRPr="0088346F" w14:paraId="3E336C87" w14:textId="77777777" w:rsidTr="00052A6F">
        <w:trPr>
          <w:trHeight w:val="315"/>
          <w:jc w:val="center"/>
        </w:trPr>
        <w:tc>
          <w:tcPr>
            <w:tcW w:w="8505" w:type="dxa"/>
            <w:noWrap/>
            <w:hideMark/>
          </w:tcPr>
          <w:p w14:paraId="0F34D372"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Стоимость одного билета, руб.</w:t>
            </w:r>
          </w:p>
        </w:tc>
        <w:tc>
          <w:tcPr>
            <w:tcW w:w="1525" w:type="dxa"/>
            <w:noWrap/>
            <w:hideMark/>
          </w:tcPr>
          <w:p w14:paraId="78A0719C"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350</w:t>
            </w:r>
          </w:p>
        </w:tc>
      </w:tr>
      <w:tr w:rsidR="00D410CA" w:rsidRPr="0088346F" w14:paraId="7D8E2736" w14:textId="77777777" w:rsidTr="00052A6F">
        <w:trPr>
          <w:trHeight w:val="315"/>
          <w:jc w:val="center"/>
        </w:trPr>
        <w:tc>
          <w:tcPr>
            <w:tcW w:w="8505" w:type="dxa"/>
            <w:noWrap/>
            <w:hideMark/>
          </w:tcPr>
          <w:p w14:paraId="55D73E73"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Среднее число матчей в год</w:t>
            </w:r>
          </w:p>
        </w:tc>
        <w:tc>
          <w:tcPr>
            <w:tcW w:w="1525" w:type="dxa"/>
            <w:noWrap/>
            <w:hideMark/>
          </w:tcPr>
          <w:p w14:paraId="3D839F97"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15</w:t>
            </w:r>
          </w:p>
        </w:tc>
      </w:tr>
      <w:tr w:rsidR="00D410CA" w:rsidRPr="0088346F" w14:paraId="3E7542FD" w14:textId="77777777" w:rsidTr="00052A6F">
        <w:trPr>
          <w:trHeight w:val="315"/>
          <w:jc w:val="center"/>
        </w:trPr>
        <w:tc>
          <w:tcPr>
            <w:tcW w:w="8505" w:type="dxa"/>
            <w:noWrap/>
            <w:hideMark/>
          </w:tcPr>
          <w:p w14:paraId="51834E22"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Стоимость абонемента, руб.</w:t>
            </w:r>
          </w:p>
        </w:tc>
        <w:tc>
          <w:tcPr>
            <w:tcW w:w="1525" w:type="dxa"/>
            <w:noWrap/>
            <w:hideMark/>
          </w:tcPr>
          <w:p w14:paraId="35595095"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5000</w:t>
            </w:r>
          </w:p>
        </w:tc>
      </w:tr>
      <w:tr w:rsidR="00D410CA" w:rsidRPr="0088346F" w14:paraId="37422F08" w14:textId="77777777" w:rsidTr="00052A6F">
        <w:trPr>
          <w:trHeight w:val="315"/>
          <w:jc w:val="center"/>
        </w:trPr>
        <w:tc>
          <w:tcPr>
            <w:tcW w:w="8505" w:type="dxa"/>
            <w:noWrap/>
            <w:hideMark/>
          </w:tcPr>
          <w:p w14:paraId="3397BC1A"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Аренда одной ложи в год, руб.</w:t>
            </w:r>
          </w:p>
        </w:tc>
        <w:tc>
          <w:tcPr>
            <w:tcW w:w="1525" w:type="dxa"/>
            <w:noWrap/>
            <w:hideMark/>
          </w:tcPr>
          <w:p w14:paraId="5F180344"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5 000 000</w:t>
            </w:r>
          </w:p>
        </w:tc>
      </w:tr>
      <w:tr w:rsidR="00D410CA" w:rsidRPr="0088346F" w14:paraId="0FE5DFD1" w14:textId="77777777" w:rsidTr="00052A6F">
        <w:trPr>
          <w:trHeight w:val="315"/>
          <w:jc w:val="center"/>
        </w:trPr>
        <w:tc>
          <w:tcPr>
            <w:tcW w:w="8505" w:type="dxa"/>
            <w:noWrap/>
            <w:hideMark/>
          </w:tcPr>
          <w:p w14:paraId="01130BE5"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Продажа права наименования, руб. в год (инфляцию не учитывать)</w:t>
            </w:r>
          </w:p>
        </w:tc>
        <w:tc>
          <w:tcPr>
            <w:tcW w:w="1525" w:type="dxa"/>
            <w:noWrap/>
            <w:hideMark/>
          </w:tcPr>
          <w:p w14:paraId="52BBF654"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50 000 000</w:t>
            </w:r>
          </w:p>
        </w:tc>
      </w:tr>
      <w:tr w:rsidR="00D410CA" w:rsidRPr="0088346F" w14:paraId="706CA3E4" w14:textId="77777777" w:rsidTr="00052A6F">
        <w:trPr>
          <w:trHeight w:val="315"/>
          <w:jc w:val="center"/>
        </w:trPr>
        <w:tc>
          <w:tcPr>
            <w:tcW w:w="8505" w:type="dxa"/>
            <w:noWrap/>
            <w:hideMark/>
          </w:tcPr>
          <w:p w14:paraId="00C81811"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Инвестиции в строительство, руб. на одно место стадиона</w:t>
            </w:r>
          </w:p>
        </w:tc>
        <w:tc>
          <w:tcPr>
            <w:tcW w:w="1525" w:type="dxa"/>
            <w:noWrap/>
            <w:hideMark/>
          </w:tcPr>
          <w:p w14:paraId="174FEE10"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80 000</w:t>
            </w:r>
          </w:p>
        </w:tc>
      </w:tr>
      <w:tr w:rsidR="00D410CA" w:rsidRPr="0088346F" w14:paraId="1472CDD5" w14:textId="77777777" w:rsidTr="00052A6F">
        <w:trPr>
          <w:trHeight w:val="315"/>
          <w:jc w:val="center"/>
        </w:trPr>
        <w:tc>
          <w:tcPr>
            <w:tcW w:w="8505" w:type="dxa"/>
            <w:noWrap/>
            <w:hideMark/>
          </w:tcPr>
          <w:p w14:paraId="12D8637F"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Операционные расходы, % от годовой выручки без учета продажи права наименования</w:t>
            </w:r>
          </w:p>
        </w:tc>
        <w:tc>
          <w:tcPr>
            <w:tcW w:w="1525" w:type="dxa"/>
            <w:noWrap/>
            <w:hideMark/>
          </w:tcPr>
          <w:p w14:paraId="126DAC2C"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15%</w:t>
            </w:r>
          </w:p>
        </w:tc>
      </w:tr>
      <w:tr w:rsidR="00D410CA" w:rsidRPr="0088346F" w14:paraId="6ED7F223" w14:textId="77777777" w:rsidTr="00052A6F">
        <w:trPr>
          <w:trHeight w:val="315"/>
          <w:jc w:val="center"/>
        </w:trPr>
        <w:tc>
          <w:tcPr>
            <w:tcW w:w="8505" w:type="dxa"/>
            <w:noWrap/>
            <w:hideMark/>
          </w:tcPr>
          <w:p w14:paraId="134F208D"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 xml:space="preserve">Площадь под офисы, </w:t>
            </w:r>
            <w:proofErr w:type="spellStart"/>
            <w:r w:rsidRPr="0088346F">
              <w:rPr>
                <w:rFonts w:ascii="Times New Roman" w:eastAsia="Times New Roman" w:hAnsi="Times New Roman"/>
                <w:color w:val="000000"/>
                <w:sz w:val="24"/>
                <w:szCs w:val="24"/>
                <w:lang w:eastAsia="ru-RU"/>
              </w:rPr>
              <w:t>м.кв</w:t>
            </w:r>
            <w:proofErr w:type="spellEnd"/>
            <w:r w:rsidRPr="0088346F">
              <w:rPr>
                <w:rFonts w:ascii="Times New Roman" w:eastAsia="Times New Roman" w:hAnsi="Times New Roman"/>
                <w:color w:val="000000"/>
                <w:sz w:val="24"/>
                <w:szCs w:val="24"/>
                <w:lang w:eastAsia="ru-RU"/>
              </w:rPr>
              <w:t>.</w:t>
            </w:r>
          </w:p>
        </w:tc>
        <w:tc>
          <w:tcPr>
            <w:tcW w:w="1525" w:type="dxa"/>
            <w:noWrap/>
            <w:hideMark/>
          </w:tcPr>
          <w:p w14:paraId="5DA06F3A"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4000</w:t>
            </w:r>
          </w:p>
        </w:tc>
      </w:tr>
      <w:tr w:rsidR="00D410CA" w:rsidRPr="0088346F" w14:paraId="734A2FF8" w14:textId="77777777" w:rsidTr="00052A6F">
        <w:trPr>
          <w:trHeight w:val="315"/>
          <w:jc w:val="center"/>
        </w:trPr>
        <w:tc>
          <w:tcPr>
            <w:tcW w:w="8505" w:type="dxa"/>
            <w:noWrap/>
            <w:hideMark/>
          </w:tcPr>
          <w:p w14:paraId="6D712265"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Арендная ставка для офисов, руб./</w:t>
            </w:r>
            <w:proofErr w:type="spellStart"/>
            <w:r w:rsidRPr="0088346F">
              <w:rPr>
                <w:rFonts w:ascii="Times New Roman" w:eastAsia="Times New Roman" w:hAnsi="Times New Roman"/>
                <w:color w:val="000000"/>
                <w:sz w:val="24"/>
                <w:szCs w:val="24"/>
                <w:lang w:eastAsia="ru-RU"/>
              </w:rPr>
              <w:t>м.кв</w:t>
            </w:r>
            <w:proofErr w:type="spellEnd"/>
            <w:r w:rsidRPr="0088346F">
              <w:rPr>
                <w:rFonts w:ascii="Times New Roman" w:eastAsia="Times New Roman" w:hAnsi="Times New Roman"/>
                <w:color w:val="000000"/>
                <w:sz w:val="24"/>
                <w:szCs w:val="24"/>
                <w:lang w:eastAsia="ru-RU"/>
              </w:rPr>
              <w:t>. в год</w:t>
            </w:r>
          </w:p>
        </w:tc>
        <w:tc>
          <w:tcPr>
            <w:tcW w:w="1525" w:type="dxa"/>
            <w:noWrap/>
            <w:hideMark/>
          </w:tcPr>
          <w:p w14:paraId="28417C4C"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25 000</w:t>
            </w:r>
          </w:p>
        </w:tc>
      </w:tr>
      <w:tr w:rsidR="00D410CA" w:rsidRPr="0088346F" w14:paraId="2C76BDA6" w14:textId="77777777" w:rsidTr="00052A6F">
        <w:trPr>
          <w:trHeight w:val="315"/>
          <w:jc w:val="center"/>
        </w:trPr>
        <w:tc>
          <w:tcPr>
            <w:tcW w:w="8505" w:type="dxa"/>
            <w:noWrap/>
            <w:hideMark/>
          </w:tcPr>
          <w:p w14:paraId="001F3E6D"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lastRenderedPageBreak/>
              <w:t>Уровень инфляции</w:t>
            </w:r>
          </w:p>
        </w:tc>
        <w:tc>
          <w:tcPr>
            <w:tcW w:w="1525" w:type="dxa"/>
            <w:noWrap/>
            <w:hideMark/>
          </w:tcPr>
          <w:p w14:paraId="49AA7C7E"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w:t>
            </w:r>
          </w:p>
        </w:tc>
      </w:tr>
      <w:tr w:rsidR="00D410CA" w:rsidRPr="0088346F" w14:paraId="610289B4" w14:textId="77777777" w:rsidTr="00052A6F">
        <w:trPr>
          <w:trHeight w:val="315"/>
          <w:jc w:val="center"/>
        </w:trPr>
        <w:tc>
          <w:tcPr>
            <w:tcW w:w="8505" w:type="dxa"/>
            <w:noWrap/>
            <w:hideMark/>
          </w:tcPr>
          <w:p w14:paraId="6256634B"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Доходность государственных облигаций</w:t>
            </w:r>
          </w:p>
        </w:tc>
        <w:tc>
          <w:tcPr>
            <w:tcW w:w="1525" w:type="dxa"/>
            <w:noWrap/>
            <w:hideMark/>
          </w:tcPr>
          <w:p w14:paraId="272C13DB"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5%</w:t>
            </w:r>
          </w:p>
        </w:tc>
      </w:tr>
      <w:tr w:rsidR="00D410CA" w:rsidRPr="0088346F" w14:paraId="31177013" w14:textId="77777777" w:rsidTr="00052A6F">
        <w:trPr>
          <w:trHeight w:val="315"/>
          <w:jc w:val="center"/>
        </w:trPr>
        <w:tc>
          <w:tcPr>
            <w:tcW w:w="8505" w:type="dxa"/>
            <w:noWrap/>
            <w:hideMark/>
          </w:tcPr>
          <w:p w14:paraId="3969B3BB"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Рыночная доходность</w:t>
            </w:r>
          </w:p>
        </w:tc>
        <w:tc>
          <w:tcPr>
            <w:tcW w:w="1525" w:type="dxa"/>
            <w:noWrap/>
            <w:hideMark/>
          </w:tcPr>
          <w:p w14:paraId="2720D1A5"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15%</w:t>
            </w:r>
          </w:p>
        </w:tc>
      </w:tr>
      <w:tr w:rsidR="00D410CA" w:rsidRPr="0088346F" w14:paraId="4D9D2270" w14:textId="77777777" w:rsidTr="00052A6F">
        <w:trPr>
          <w:trHeight w:val="315"/>
          <w:jc w:val="center"/>
        </w:trPr>
        <w:tc>
          <w:tcPr>
            <w:tcW w:w="8505" w:type="dxa"/>
            <w:noWrap/>
            <w:hideMark/>
          </w:tcPr>
          <w:p w14:paraId="6B33472A"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Коэффициент бета</w:t>
            </w:r>
          </w:p>
        </w:tc>
        <w:tc>
          <w:tcPr>
            <w:tcW w:w="1525" w:type="dxa"/>
            <w:noWrap/>
            <w:hideMark/>
          </w:tcPr>
          <w:p w14:paraId="293E144A"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0,96</w:t>
            </w:r>
          </w:p>
        </w:tc>
      </w:tr>
      <w:tr w:rsidR="00D410CA" w:rsidRPr="0088346F" w14:paraId="272E59BE" w14:textId="77777777" w:rsidTr="00052A6F">
        <w:trPr>
          <w:trHeight w:val="315"/>
          <w:jc w:val="center"/>
        </w:trPr>
        <w:tc>
          <w:tcPr>
            <w:tcW w:w="8505" w:type="dxa"/>
            <w:noWrap/>
            <w:hideMark/>
          </w:tcPr>
          <w:p w14:paraId="203F0E70"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Ставка по кредиту</w:t>
            </w:r>
          </w:p>
        </w:tc>
        <w:tc>
          <w:tcPr>
            <w:tcW w:w="1525" w:type="dxa"/>
            <w:noWrap/>
            <w:hideMark/>
          </w:tcPr>
          <w:p w14:paraId="2E1999CF"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13%</w:t>
            </w:r>
          </w:p>
        </w:tc>
      </w:tr>
      <w:tr w:rsidR="00D410CA" w:rsidRPr="0088346F" w14:paraId="7B59589F" w14:textId="77777777" w:rsidTr="00052A6F">
        <w:trPr>
          <w:trHeight w:val="315"/>
          <w:jc w:val="center"/>
        </w:trPr>
        <w:tc>
          <w:tcPr>
            <w:tcW w:w="8505" w:type="dxa"/>
            <w:noWrap/>
            <w:hideMark/>
          </w:tcPr>
          <w:p w14:paraId="383582B3"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Заемный капитал (в % от инвестированного)</w:t>
            </w:r>
          </w:p>
        </w:tc>
        <w:tc>
          <w:tcPr>
            <w:tcW w:w="1525" w:type="dxa"/>
            <w:noWrap/>
            <w:hideMark/>
          </w:tcPr>
          <w:p w14:paraId="77E3DB19"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60%</w:t>
            </w:r>
          </w:p>
        </w:tc>
      </w:tr>
      <w:tr w:rsidR="00D410CA" w:rsidRPr="0088346F" w14:paraId="2BAC50C5" w14:textId="77777777" w:rsidTr="00052A6F">
        <w:trPr>
          <w:trHeight w:val="315"/>
          <w:jc w:val="center"/>
        </w:trPr>
        <w:tc>
          <w:tcPr>
            <w:tcW w:w="8505" w:type="dxa"/>
            <w:noWrap/>
            <w:hideMark/>
          </w:tcPr>
          <w:p w14:paraId="2DA9C66C" w14:textId="77777777" w:rsidR="00D410CA" w:rsidRPr="0088346F" w:rsidRDefault="00D410CA" w:rsidP="00052A6F">
            <w:pPr>
              <w:spacing w:after="0" w:line="240" w:lineRule="auto"/>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Эффективная ставка налога</w:t>
            </w:r>
          </w:p>
        </w:tc>
        <w:tc>
          <w:tcPr>
            <w:tcW w:w="1525" w:type="dxa"/>
            <w:noWrap/>
            <w:hideMark/>
          </w:tcPr>
          <w:p w14:paraId="652DDE0C" w14:textId="77777777" w:rsidR="00D410CA" w:rsidRPr="0088346F" w:rsidRDefault="00D410CA" w:rsidP="00052A6F">
            <w:pPr>
              <w:spacing w:after="0" w:line="240" w:lineRule="auto"/>
              <w:jc w:val="center"/>
              <w:rPr>
                <w:rFonts w:ascii="Times New Roman" w:eastAsia="Times New Roman" w:hAnsi="Times New Roman"/>
                <w:color w:val="000000"/>
                <w:sz w:val="24"/>
                <w:szCs w:val="24"/>
                <w:lang w:eastAsia="ru-RU"/>
              </w:rPr>
            </w:pPr>
            <w:r w:rsidRPr="0088346F">
              <w:rPr>
                <w:rFonts w:ascii="Times New Roman" w:eastAsia="Times New Roman" w:hAnsi="Times New Roman"/>
                <w:color w:val="000000"/>
                <w:sz w:val="24"/>
                <w:szCs w:val="24"/>
                <w:lang w:eastAsia="ru-RU"/>
              </w:rPr>
              <w:t>20%</w:t>
            </w:r>
          </w:p>
        </w:tc>
      </w:tr>
    </w:tbl>
    <w:p w14:paraId="0CA36A50" w14:textId="77777777" w:rsidR="00D410CA" w:rsidRPr="0088346F" w:rsidRDefault="00D410CA" w:rsidP="00D410CA">
      <w:pPr>
        <w:spacing w:after="0" w:line="240" w:lineRule="auto"/>
        <w:jc w:val="both"/>
        <w:rPr>
          <w:rFonts w:ascii="Times New Roman" w:eastAsiaTheme="minorHAnsi" w:hAnsi="Times New Roman"/>
          <w:sz w:val="28"/>
          <w:szCs w:val="24"/>
        </w:rPr>
      </w:pPr>
    </w:p>
    <w:p w14:paraId="7432433F" w14:textId="77777777" w:rsidR="00D410CA" w:rsidRPr="0088346F" w:rsidRDefault="00D410CA" w:rsidP="00D410CA">
      <w:pPr>
        <w:spacing w:after="0" w:line="240" w:lineRule="auto"/>
        <w:jc w:val="both"/>
        <w:rPr>
          <w:rFonts w:ascii="Times New Roman" w:eastAsiaTheme="minorHAnsi" w:hAnsi="Times New Roman"/>
          <w:sz w:val="28"/>
          <w:szCs w:val="24"/>
        </w:rPr>
      </w:pPr>
      <w:r w:rsidRPr="0088346F">
        <w:rPr>
          <w:rFonts w:ascii="Times New Roman" w:eastAsiaTheme="minorHAnsi" w:hAnsi="Times New Roman"/>
          <w:sz w:val="28"/>
          <w:szCs w:val="24"/>
        </w:rPr>
        <w:t xml:space="preserve">Прогнозный период – 3 года. Допускается округлять до целых чисел в млн. руб. </w:t>
      </w:r>
    </w:p>
    <w:p w14:paraId="474AACF7" w14:textId="77777777" w:rsidR="00D410CA" w:rsidRPr="0088346F" w:rsidRDefault="00D410CA" w:rsidP="00D410CA">
      <w:pPr>
        <w:spacing w:after="0" w:line="360" w:lineRule="auto"/>
        <w:jc w:val="both"/>
        <w:rPr>
          <w:rFonts w:ascii="Times New Roman" w:hAnsi="Times New Roman"/>
          <w:b/>
          <w:sz w:val="28"/>
          <w:szCs w:val="24"/>
        </w:rPr>
      </w:pPr>
    </w:p>
    <w:p w14:paraId="16DA5AEC" w14:textId="77777777" w:rsidR="00D410CA" w:rsidRPr="0088346F" w:rsidRDefault="00D410CA" w:rsidP="00552D70">
      <w:pPr>
        <w:numPr>
          <w:ilvl w:val="0"/>
          <w:numId w:val="27"/>
        </w:numPr>
        <w:spacing w:after="0" w:line="360" w:lineRule="auto"/>
        <w:ind w:left="0" w:firstLine="360"/>
        <w:contextualSpacing/>
        <w:jc w:val="both"/>
        <w:rPr>
          <w:rFonts w:ascii="Times New Roman" w:hAnsi="Times New Roman"/>
          <w:sz w:val="28"/>
          <w:szCs w:val="24"/>
        </w:rPr>
      </w:pPr>
      <w:r w:rsidRPr="0088346F">
        <w:rPr>
          <w:rFonts w:ascii="Times New Roman" w:hAnsi="Times New Roman"/>
          <w:sz w:val="28"/>
          <w:szCs w:val="24"/>
        </w:rPr>
        <w:t>Спортивный клуб планирует купить земельный участок для размещения тренировочной базы за 1 000 000 $, заплатив первоначальный взнос в 500 000 $ и взяв на оставшуюся сумму кредит на 10 лет по ставке 10% годовых. Первый платеж должен быть перечислен уже в первый год. Проценты начисляются ежемесячно. Каков будет ежемесячный платеж в погашение кредита?</w:t>
      </w:r>
    </w:p>
    <w:p w14:paraId="51DEC562" w14:textId="77777777" w:rsidR="00D410CA" w:rsidRPr="0088346F" w:rsidRDefault="00D410CA" w:rsidP="00552D70">
      <w:pPr>
        <w:numPr>
          <w:ilvl w:val="0"/>
          <w:numId w:val="27"/>
        </w:numPr>
        <w:spacing w:after="0" w:line="360" w:lineRule="auto"/>
        <w:ind w:left="0" w:firstLine="360"/>
        <w:contextualSpacing/>
        <w:jc w:val="both"/>
        <w:rPr>
          <w:rFonts w:ascii="Times New Roman" w:hAnsi="Times New Roman"/>
          <w:sz w:val="28"/>
          <w:szCs w:val="24"/>
        </w:rPr>
      </w:pPr>
      <w:r w:rsidRPr="0088346F">
        <w:rPr>
          <w:rFonts w:ascii="Times New Roman" w:hAnsi="Times New Roman"/>
          <w:sz w:val="28"/>
          <w:szCs w:val="24"/>
        </w:rPr>
        <w:t>Через пять лет спортивный клуб планирует приобрести новый автобус, который сегодня стоит 100 000$. Сколько необходимо положить в банк под 9% годовых сегодня, чтобы накопить необходимую сумму? Проценты в банке начисляются ежемесячно. Уровень инфляции – 6%.</w:t>
      </w:r>
    </w:p>
    <w:p w14:paraId="6A471C89" w14:textId="77777777" w:rsidR="00D410CA" w:rsidRPr="0088346F" w:rsidRDefault="00D410CA" w:rsidP="00552D70">
      <w:pPr>
        <w:numPr>
          <w:ilvl w:val="0"/>
          <w:numId w:val="27"/>
        </w:numPr>
        <w:spacing w:after="0" w:line="360" w:lineRule="auto"/>
        <w:contextualSpacing/>
        <w:jc w:val="both"/>
        <w:rPr>
          <w:rFonts w:ascii="Times New Roman" w:hAnsi="Times New Roman"/>
          <w:sz w:val="24"/>
          <w:szCs w:val="24"/>
        </w:rPr>
      </w:pPr>
      <w:r w:rsidRPr="0088346F">
        <w:rPr>
          <w:rFonts w:ascii="Times New Roman" w:hAnsi="Times New Roman"/>
          <w:sz w:val="28"/>
          <w:szCs w:val="24"/>
        </w:rPr>
        <w:t>Рассчитать точку безубыточности в натуральном выражении для проведения спортивного турнира.</w:t>
      </w:r>
    </w:p>
    <w:tbl>
      <w:tblPr>
        <w:tblStyle w:val="29"/>
        <w:tblW w:w="0" w:type="auto"/>
        <w:tblInd w:w="392" w:type="dxa"/>
        <w:tblLook w:val="04A0" w:firstRow="1" w:lastRow="0" w:firstColumn="1" w:lastColumn="0" w:noHBand="0" w:noVBand="1"/>
      </w:tblPr>
      <w:tblGrid>
        <w:gridCol w:w="2771"/>
        <w:gridCol w:w="1176"/>
      </w:tblGrid>
      <w:tr w:rsidR="00D410CA" w:rsidRPr="0088346F" w14:paraId="69B4CD7B" w14:textId="77777777" w:rsidTr="00052A6F">
        <w:trPr>
          <w:trHeight w:val="170"/>
        </w:trPr>
        <w:tc>
          <w:tcPr>
            <w:tcW w:w="0" w:type="auto"/>
            <w:hideMark/>
          </w:tcPr>
          <w:p w14:paraId="451EAF1A" w14:textId="77777777" w:rsidR="00D410CA" w:rsidRPr="0088346F" w:rsidRDefault="00D410CA" w:rsidP="00052A6F">
            <w:pPr>
              <w:spacing w:after="0" w:line="240" w:lineRule="auto"/>
              <w:rPr>
                <w:rFonts w:ascii="Times New Roman" w:hAnsi="Times New Roman"/>
                <w:b/>
                <w:bCs/>
                <w:sz w:val="24"/>
                <w:szCs w:val="24"/>
              </w:rPr>
            </w:pPr>
            <w:r w:rsidRPr="0088346F">
              <w:rPr>
                <w:rFonts w:ascii="Times New Roman" w:hAnsi="Times New Roman"/>
                <w:b/>
                <w:bCs/>
                <w:sz w:val="24"/>
                <w:szCs w:val="24"/>
              </w:rPr>
              <w:t xml:space="preserve">Затраты  </w:t>
            </w:r>
          </w:p>
        </w:tc>
        <w:tc>
          <w:tcPr>
            <w:tcW w:w="0" w:type="auto"/>
            <w:hideMark/>
          </w:tcPr>
          <w:p w14:paraId="45305189" w14:textId="77777777" w:rsidR="00D410CA" w:rsidRPr="0088346F" w:rsidRDefault="00D410CA" w:rsidP="00052A6F">
            <w:pPr>
              <w:spacing w:after="0" w:line="240" w:lineRule="auto"/>
              <w:rPr>
                <w:rFonts w:ascii="Times New Roman" w:hAnsi="Times New Roman"/>
                <w:b/>
                <w:bCs/>
                <w:sz w:val="24"/>
                <w:szCs w:val="24"/>
              </w:rPr>
            </w:pPr>
          </w:p>
        </w:tc>
      </w:tr>
      <w:tr w:rsidR="00D410CA" w:rsidRPr="0088346F" w14:paraId="113A719C" w14:textId="77777777" w:rsidTr="00052A6F">
        <w:trPr>
          <w:trHeight w:val="170"/>
        </w:trPr>
        <w:tc>
          <w:tcPr>
            <w:tcW w:w="0" w:type="auto"/>
            <w:hideMark/>
          </w:tcPr>
          <w:p w14:paraId="583BEA48"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Аренда стадиона, руб.</w:t>
            </w:r>
          </w:p>
        </w:tc>
        <w:tc>
          <w:tcPr>
            <w:tcW w:w="0" w:type="auto"/>
            <w:hideMark/>
          </w:tcPr>
          <w:p w14:paraId="0D97BD00"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1 000 000</w:t>
            </w:r>
          </w:p>
        </w:tc>
      </w:tr>
      <w:tr w:rsidR="00D410CA" w:rsidRPr="0088346F" w14:paraId="572EB329" w14:textId="77777777" w:rsidTr="00052A6F">
        <w:trPr>
          <w:trHeight w:val="170"/>
        </w:trPr>
        <w:tc>
          <w:tcPr>
            <w:tcW w:w="0" w:type="auto"/>
            <w:hideMark/>
          </w:tcPr>
          <w:p w14:paraId="0A252187"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Охрана, руб./зрителя</w:t>
            </w:r>
          </w:p>
        </w:tc>
        <w:tc>
          <w:tcPr>
            <w:tcW w:w="0" w:type="auto"/>
            <w:hideMark/>
          </w:tcPr>
          <w:p w14:paraId="4D83DFD4"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200</w:t>
            </w:r>
          </w:p>
        </w:tc>
      </w:tr>
      <w:tr w:rsidR="00D410CA" w:rsidRPr="0088346F" w14:paraId="1DE6DBB8" w14:textId="77777777" w:rsidTr="00052A6F">
        <w:trPr>
          <w:trHeight w:val="170"/>
        </w:trPr>
        <w:tc>
          <w:tcPr>
            <w:tcW w:w="0" w:type="auto"/>
            <w:hideMark/>
          </w:tcPr>
          <w:p w14:paraId="359C225B"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Печать билетов, руб./шт.</w:t>
            </w:r>
          </w:p>
        </w:tc>
        <w:tc>
          <w:tcPr>
            <w:tcW w:w="0" w:type="auto"/>
            <w:hideMark/>
          </w:tcPr>
          <w:p w14:paraId="41DEDD91"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10</w:t>
            </w:r>
          </w:p>
        </w:tc>
      </w:tr>
      <w:tr w:rsidR="00D410CA" w:rsidRPr="0088346F" w14:paraId="3D632A50" w14:textId="77777777" w:rsidTr="00052A6F">
        <w:trPr>
          <w:trHeight w:val="170"/>
        </w:trPr>
        <w:tc>
          <w:tcPr>
            <w:tcW w:w="0" w:type="auto"/>
            <w:hideMark/>
          </w:tcPr>
          <w:p w14:paraId="3C87E5BB"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Затраты на рекламу</w:t>
            </w:r>
          </w:p>
        </w:tc>
        <w:tc>
          <w:tcPr>
            <w:tcW w:w="0" w:type="auto"/>
            <w:hideMark/>
          </w:tcPr>
          <w:p w14:paraId="44850023"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200 000</w:t>
            </w:r>
          </w:p>
        </w:tc>
      </w:tr>
      <w:tr w:rsidR="00D410CA" w:rsidRPr="0088346F" w14:paraId="66FBE66D" w14:textId="77777777" w:rsidTr="00052A6F">
        <w:trPr>
          <w:trHeight w:val="170"/>
        </w:trPr>
        <w:tc>
          <w:tcPr>
            <w:tcW w:w="0" w:type="auto"/>
            <w:hideMark/>
          </w:tcPr>
          <w:p w14:paraId="205B129C"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З/п оргкомитета</w:t>
            </w:r>
          </w:p>
        </w:tc>
        <w:tc>
          <w:tcPr>
            <w:tcW w:w="0" w:type="auto"/>
            <w:hideMark/>
          </w:tcPr>
          <w:p w14:paraId="60E5B274"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200 000</w:t>
            </w:r>
          </w:p>
        </w:tc>
      </w:tr>
      <w:tr w:rsidR="00D410CA" w:rsidRPr="0088346F" w14:paraId="0A6FB2B9" w14:textId="77777777" w:rsidTr="00052A6F">
        <w:trPr>
          <w:trHeight w:val="170"/>
        </w:trPr>
        <w:tc>
          <w:tcPr>
            <w:tcW w:w="0" w:type="auto"/>
            <w:hideMark/>
          </w:tcPr>
          <w:p w14:paraId="68C3DF14" w14:textId="77777777" w:rsidR="00D410CA" w:rsidRPr="0088346F" w:rsidRDefault="00D410CA" w:rsidP="00052A6F">
            <w:pPr>
              <w:spacing w:after="0" w:line="240" w:lineRule="auto"/>
              <w:rPr>
                <w:rFonts w:ascii="Times New Roman" w:hAnsi="Times New Roman"/>
                <w:b/>
                <w:bCs/>
                <w:sz w:val="24"/>
                <w:szCs w:val="24"/>
              </w:rPr>
            </w:pPr>
            <w:r w:rsidRPr="0088346F">
              <w:rPr>
                <w:rFonts w:ascii="Times New Roman" w:hAnsi="Times New Roman"/>
                <w:b/>
                <w:bCs/>
                <w:sz w:val="24"/>
                <w:szCs w:val="24"/>
              </w:rPr>
              <w:t>Доходы</w:t>
            </w:r>
          </w:p>
        </w:tc>
        <w:tc>
          <w:tcPr>
            <w:tcW w:w="0" w:type="auto"/>
            <w:hideMark/>
          </w:tcPr>
          <w:p w14:paraId="3D51E94B" w14:textId="77777777" w:rsidR="00D410CA" w:rsidRPr="0088346F" w:rsidRDefault="00D410CA" w:rsidP="00052A6F">
            <w:pPr>
              <w:spacing w:after="0" w:line="240" w:lineRule="auto"/>
              <w:rPr>
                <w:rFonts w:ascii="Times New Roman" w:hAnsi="Times New Roman"/>
                <w:sz w:val="24"/>
                <w:szCs w:val="24"/>
              </w:rPr>
            </w:pPr>
          </w:p>
        </w:tc>
      </w:tr>
      <w:tr w:rsidR="00D410CA" w:rsidRPr="0088346F" w14:paraId="472BEEAF" w14:textId="77777777" w:rsidTr="00052A6F">
        <w:trPr>
          <w:trHeight w:val="170"/>
        </w:trPr>
        <w:tc>
          <w:tcPr>
            <w:tcW w:w="0" w:type="auto"/>
            <w:hideMark/>
          </w:tcPr>
          <w:p w14:paraId="7A2819D4"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Цена билета, руб.</w:t>
            </w:r>
          </w:p>
        </w:tc>
        <w:tc>
          <w:tcPr>
            <w:tcW w:w="0" w:type="auto"/>
            <w:hideMark/>
          </w:tcPr>
          <w:p w14:paraId="6F73C3D0"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400</w:t>
            </w:r>
          </w:p>
        </w:tc>
      </w:tr>
      <w:tr w:rsidR="00D410CA" w:rsidRPr="0088346F" w14:paraId="0E20DD21" w14:textId="77777777" w:rsidTr="00052A6F">
        <w:trPr>
          <w:trHeight w:val="170"/>
        </w:trPr>
        <w:tc>
          <w:tcPr>
            <w:tcW w:w="0" w:type="auto"/>
            <w:hideMark/>
          </w:tcPr>
          <w:p w14:paraId="7B708D9B"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Спонсоры</w:t>
            </w:r>
          </w:p>
        </w:tc>
        <w:tc>
          <w:tcPr>
            <w:tcW w:w="0" w:type="auto"/>
            <w:hideMark/>
          </w:tcPr>
          <w:p w14:paraId="27F571F0" w14:textId="77777777" w:rsidR="00D410CA" w:rsidRPr="0088346F" w:rsidRDefault="00D410CA" w:rsidP="00052A6F">
            <w:pPr>
              <w:spacing w:after="0" w:line="240" w:lineRule="auto"/>
              <w:rPr>
                <w:rFonts w:ascii="Times New Roman" w:hAnsi="Times New Roman"/>
                <w:sz w:val="24"/>
                <w:szCs w:val="24"/>
              </w:rPr>
            </w:pPr>
            <w:r w:rsidRPr="0088346F">
              <w:rPr>
                <w:rFonts w:ascii="Times New Roman" w:hAnsi="Times New Roman"/>
                <w:sz w:val="24"/>
                <w:szCs w:val="24"/>
              </w:rPr>
              <w:t>500 000</w:t>
            </w:r>
          </w:p>
        </w:tc>
      </w:tr>
    </w:tbl>
    <w:p w14:paraId="70EB7AA2" w14:textId="1E80E6A4" w:rsidR="00D410CA" w:rsidRPr="0088346F" w:rsidRDefault="00D410CA" w:rsidP="000F1B6A">
      <w:pPr>
        <w:widowControl w:val="0"/>
        <w:spacing w:after="0" w:line="240" w:lineRule="auto"/>
        <w:ind w:firstLine="709"/>
        <w:jc w:val="both"/>
        <w:rPr>
          <w:rFonts w:ascii="Times New Roman" w:hAnsi="Times New Roman"/>
          <w:b/>
          <w:sz w:val="28"/>
          <w:szCs w:val="24"/>
        </w:rPr>
      </w:pPr>
    </w:p>
    <w:bookmarkStart w:id="25" w:name="_Toc70975410"/>
    <w:p w14:paraId="11657C23" w14:textId="0E97E39A" w:rsidR="00D231AD" w:rsidRPr="0088346F" w:rsidRDefault="009A1949" w:rsidP="00EE6280">
      <w:pPr>
        <w:pStyle w:val="3"/>
        <w:spacing w:line="360" w:lineRule="auto"/>
        <w:ind w:firstLine="709"/>
        <w:jc w:val="both"/>
        <w:rPr>
          <w:rFonts w:ascii="Times New Roman" w:hAnsi="Times New Roman"/>
          <w:b w:val="0"/>
          <w:color w:val="auto"/>
          <w:sz w:val="28"/>
          <w:szCs w:val="28"/>
        </w:rPr>
      </w:pPr>
      <w:r w:rsidRPr="0088346F">
        <w:fldChar w:fldCharType="begin"/>
      </w:r>
      <w:r w:rsidRPr="0088346F">
        <w:instrText xml:space="preserve"> HYPERLINK \l "_Toc120008008" </w:instrText>
      </w:r>
      <w:r w:rsidRPr="0088346F">
        <w:fldChar w:fldCharType="separate"/>
      </w:r>
      <w:r w:rsidR="00D231AD" w:rsidRPr="0088346F">
        <w:rPr>
          <w:rStyle w:val="a9"/>
          <w:rFonts w:ascii="Times New Roman" w:hAnsi="Times New Roman"/>
          <w:color w:val="auto"/>
          <w:sz w:val="28"/>
          <w:szCs w:val="28"/>
          <w:u w:val="none"/>
        </w:rPr>
        <w:t>6.2.4. Методические материалы, определяющие процедуры оценивания знаний, умений и владений</w:t>
      </w:r>
      <w:r w:rsidR="00D231AD" w:rsidRPr="0088346F">
        <w:rPr>
          <w:rStyle w:val="a9"/>
          <w:rFonts w:ascii="Times New Roman" w:hAnsi="Times New Roman"/>
          <w:webHidden/>
          <w:color w:val="auto"/>
          <w:sz w:val="28"/>
          <w:szCs w:val="28"/>
          <w:u w:val="none"/>
        </w:rPr>
        <w:tab/>
      </w:r>
      <w:r w:rsidRPr="0088346F">
        <w:rPr>
          <w:rStyle w:val="a9"/>
          <w:rFonts w:ascii="Times New Roman" w:hAnsi="Times New Roman"/>
          <w:color w:val="auto"/>
          <w:sz w:val="28"/>
          <w:szCs w:val="28"/>
          <w:u w:val="none"/>
        </w:rPr>
        <w:fldChar w:fldCharType="end"/>
      </w:r>
    </w:p>
    <w:bookmarkEnd w:id="25"/>
    <w:p w14:paraId="4EE830F4" w14:textId="3D090A40" w:rsidR="000F1B6A" w:rsidRPr="0088346F" w:rsidRDefault="000F1B6A" w:rsidP="00EE6280">
      <w:pPr>
        <w:spacing w:after="0" w:line="360" w:lineRule="auto"/>
        <w:ind w:firstLine="709"/>
        <w:jc w:val="both"/>
        <w:rPr>
          <w:rFonts w:ascii="Times New Roman" w:hAnsi="Times New Roman"/>
          <w:sz w:val="28"/>
          <w:szCs w:val="28"/>
        </w:rPr>
      </w:pPr>
      <w:r w:rsidRPr="0088346F">
        <w:rPr>
          <w:rFonts w:ascii="Times New Roman" w:hAnsi="Times New Roman"/>
          <w:sz w:val="28"/>
          <w:szCs w:val="28"/>
        </w:rPr>
        <w:t xml:space="preserve">Промежуточная аттестация проводится в форме </w:t>
      </w:r>
      <w:r w:rsidR="00AC50E7">
        <w:rPr>
          <w:rFonts w:ascii="Times New Roman" w:hAnsi="Times New Roman"/>
          <w:sz w:val="28"/>
          <w:szCs w:val="28"/>
        </w:rPr>
        <w:t>зачета</w:t>
      </w:r>
      <w:r w:rsidRPr="0088346F">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0F1B6A" w:rsidRPr="0088346F" w14:paraId="3BC66DE7" w14:textId="77777777" w:rsidTr="007E6C27">
        <w:trPr>
          <w:jc w:val="center"/>
        </w:trPr>
        <w:tc>
          <w:tcPr>
            <w:tcW w:w="498" w:type="dxa"/>
            <w:shd w:val="clear" w:color="auto" w:fill="auto"/>
          </w:tcPr>
          <w:p w14:paraId="3CAAE293" w14:textId="77777777" w:rsidR="000F1B6A" w:rsidRPr="0088346F" w:rsidRDefault="000F1B6A" w:rsidP="00667B95">
            <w:pPr>
              <w:spacing w:after="0" w:line="240" w:lineRule="auto"/>
              <w:rPr>
                <w:rFonts w:ascii="Times New Roman" w:hAnsi="Times New Roman"/>
                <w:b/>
                <w:sz w:val="28"/>
                <w:szCs w:val="28"/>
              </w:rPr>
            </w:pPr>
            <w:r w:rsidRPr="0088346F">
              <w:rPr>
                <w:rFonts w:ascii="Times New Roman" w:hAnsi="Times New Roman"/>
                <w:b/>
                <w:sz w:val="28"/>
                <w:szCs w:val="28"/>
              </w:rPr>
              <w:t>№</w:t>
            </w:r>
          </w:p>
        </w:tc>
        <w:tc>
          <w:tcPr>
            <w:tcW w:w="6237" w:type="dxa"/>
            <w:shd w:val="clear" w:color="auto" w:fill="auto"/>
          </w:tcPr>
          <w:p w14:paraId="02C2E464" w14:textId="77777777" w:rsidR="000F1B6A" w:rsidRPr="0088346F" w:rsidRDefault="000F1B6A" w:rsidP="00667B95">
            <w:pPr>
              <w:spacing w:after="0" w:line="240" w:lineRule="auto"/>
              <w:jc w:val="center"/>
              <w:rPr>
                <w:rFonts w:ascii="Times New Roman" w:hAnsi="Times New Roman"/>
                <w:b/>
                <w:sz w:val="28"/>
                <w:szCs w:val="28"/>
              </w:rPr>
            </w:pPr>
            <w:r w:rsidRPr="0088346F">
              <w:rPr>
                <w:rFonts w:ascii="Times New Roman" w:hAnsi="Times New Roman"/>
                <w:b/>
                <w:sz w:val="28"/>
                <w:szCs w:val="28"/>
              </w:rPr>
              <w:t>Вид отчетности</w:t>
            </w:r>
          </w:p>
        </w:tc>
        <w:tc>
          <w:tcPr>
            <w:tcW w:w="2587" w:type="dxa"/>
            <w:shd w:val="clear" w:color="auto" w:fill="auto"/>
          </w:tcPr>
          <w:p w14:paraId="09C092A5" w14:textId="77777777" w:rsidR="000F1B6A" w:rsidRPr="0088346F" w:rsidRDefault="000F1B6A" w:rsidP="00667B95">
            <w:pPr>
              <w:spacing w:after="0" w:line="240" w:lineRule="auto"/>
              <w:jc w:val="center"/>
              <w:rPr>
                <w:rFonts w:ascii="Times New Roman" w:hAnsi="Times New Roman"/>
                <w:b/>
                <w:sz w:val="28"/>
                <w:szCs w:val="28"/>
              </w:rPr>
            </w:pPr>
            <w:r w:rsidRPr="0088346F">
              <w:rPr>
                <w:rFonts w:ascii="Times New Roman" w:hAnsi="Times New Roman"/>
                <w:b/>
                <w:sz w:val="28"/>
                <w:szCs w:val="28"/>
              </w:rPr>
              <w:t>Баллы</w:t>
            </w:r>
          </w:p>
        </w:tc>
      </w:tr>
      <w:tr w:rsidR="000F1B6A" w:rsidRPr="0088346F" w14:paraId="233D3EB5" w14:textId="77777777" w:rsidTr="007E6C27">
        <w:trPr>
          <w:jc w:val="center"/>
        </w:trPr>
        <w:tc>
          <w:tcPr>
            <w:tcW w:w="498" w:type="dxa"/>
            <w:shd w:val="clear" w:color="auto" w:fill="auto"/>
          </w:tcPr>
          <w:p w14:paraId="46731CF6" w14:textId="77777777" w:rsidR="000F1B6A" w:rsidRPr="0088346F" w:rsidRDefault="000F1B6A" w:rsidP="00667B95">
            <w:pPr>
              <w:spacing w:after="0" w:line="240" w:lineRule="auto"/>
              <w:jc w:val="center"/>
              <w:rPr>
                <w:rFonts w:ascii="Times New Roman" w:hAnsi="Times New Roman"/>
                <w:sz w:val="28"/>
                <w:szCs w:val="28"/>
              </w:rPr>
            </w:pPr>
            <w:r w:rsidRPr="0088346F">
              <w:rPr>
                <w:rFonts w:ascii="Times New Roman" w:hAnsi="Times New Roman"/>
                <w:sz w:val="28"/>
                <w:szCs w:val="28"/>
              </w:rPr>
              <w:t>1.</w:t>
            </w:r>
          </w:p>
        </w:tc>
        <w:tc>
          <w:tcPr>
            <w:tcW w:w="6237" w:type="dxa"/>
            <w:shd w:val="clear" w:color="auto" w:fill="auto"/>
          </w:tcPr>
          <w:p w14:paraId="492AE30E" w14:textId="77777777" w:rsidR="000F1B6A" w:rsidRPr="0088346F" w:rsidRDefault="000F1B6A" w:rsidP="00667B95">
            <w:pPr>
              <w:spacing w:after="0" w:line="240" w:lineRule="auto"/>
              <w:rPr>
                <w:rFonts w:ascii="Times New Roman" w:hAnsi="Times New Roman"/>
                <w:sz w:val="28"/>
                <w:szCs w:val="28"/>
              </w:rPr>
            </w:pPr>
            <w:r w:rsidRPr="0088346F">
              <w:rPr>
                <w:rFonts w:ascii="Times New Roman" w:hAnsi="Times New Roman"/>
                <w:sz w:val="28"/>
                <w:szCs w:val="28"/>
              </w:rPr>
              <w:t>Работа в модуле (текущий контроль)</w:t>
            </w:r>
          </w:p>
        </w:tc>
        <w:tc>
          <w:tcPr>
            <w:tcW w:w="2587" w:type="dxa"/>
            <w:shd w:val="clear" w:color="auto" w:fill="auto"/>
          </w:tcPr>
          <w:p w14:paraId="0D557A30" w14:textId="77777777" w:rsidR="000F1B6A" w:rsidRPr="0088346F" w:rsidRDefault="000F1B6A" w:rsidP="00667B95">
            <w:pPr>
              <w:spacing w:after="0" w:line="240" w:lineRule="auto"/>
              <w:jc w:val="center"/>
              <w:rPr>
                <w:rFonts w:ascii="Times New Roman" w:hAnsi="Times New Roman"/>
                <w:sz w:val="28"/>
                <w:szCs w:val="28"/>
              </w:rPr>
            </w:pPr>
            <w:r w:rsidRPr="0088346F">
              <w:rPr>
                <w:rFonts w:ascii="Times New Roman" w:hAnsi="Times New Roman"/>
                <w:sz w:val="28"/>
                <w:szCs w:val="28"/>
              </w:rPr>
              <w:t>40</w:t>
            </w:r>
          </w:p>
        </w:tc>
      </w:tr>
      <w:tr w:rsidR="000F1B6A" w:rsidRPr="0088346F" w14:paraId="7A00A7FB" w14:textId="77777777" w:rsidTr="007E6C27">
        <w:trPr>
          <w:jc w:val="center"/>
        </w:trPr>
        <w:tc>
          <w:tcPr>
            <w:tcW w:w="498" w:type="dxa"/>
            <w:shd w:val="clear" w:color="auto" w:fill="auto"/>
          </w:tcPr>
          <w:p w14:paraId="7F9B733A" w14:textId="77777777" w:rsidR="000F1B6A" w:rsidRPr="0088346F" w:rsidRDefault="000F1B6A" w:rsidP="00667B95">
            <w:pPr>
              <w:spacing w:after="0" w:line="240" w:lineRule="auto"/>
              <w:jc w:val="center"/>
              <w:rPr>
                <w:rFonts w:ascii="Times New Roman" w:hAnsi="Times New Roman"/>
                <w:sz w:val="28"/>
                <w:szCs w:val="28"/>
              </w:rPr>
            </w:pPr>
            <w:r w:rsidRPr="0088346F">
              <w:rPr>
                <w:rFonts w:ascii="Times New Roman" w:hAnsi="Times New Roman"/>
                <w:sz w:val="28"/>
                <w:szCs w:val="28"/>
              </w:rPr>
              <w:t>2.</w:t>
            </w:r>
          </w:p>
        </w:tc>
        <w:tc>
          <w:tcPr>
            <w:tcW w:w="6237" w:type="dxa"/>
            <w:shd w:val="clear" w:color="auto" w:fill="auto"/>
          </w:tcPr>
          <w:p w14:paraId="09A0713C" w14:textId="1468E782" w:rsidR="000F1B6A" w:rsidRPr="0088346F" w:rsidRDefault="00AC50E7" w:rsidP="00667B95">
            <w:pPr>
              <w:spacing w:after="0" w:line="240" w:lineRule="auto"/>
              <w:rPr>
                <w:rFonts w:ascii="Times New Roman" w:hAnsi="Times New Roman"/>
                <w:sz w:val="28"/>
                <w:szCs w:val="28"/>
              </w:rPr>
            </w:pPr>
            <w:r>
              <w:rPr>
                <w:rFonts w:ascii="Times New Roman" w:hAnsi="Times New Roman"/>
                <w:sz w:val="28"/>
                <w:szCs w:val="28"/>
              </w:rPr>
              <w:t>Зачет</w:t>
            </w:r>
            <w:r w:rsidR="000F1B6A" w:rsidRPr="0088346F">
              <w:rPr>
                <w:rFonts w:ascii="Times New Roman" w:hAnsi="Times New Roman"/>
                <w:sz w:val="28"/>
                <w:szCs w:val="28"/>
              </w:rPr>
              <w:t xml:space="preserve"> (промежуточный контроль)</w:t>
            </w:r>
          </w:p>
        </w:tc>
        <w:tc>
          <w:tcPr>
            <w:tcW w:w="2587" w:type="dxa"/>
            <w:shd w:val="clear" w:color="auto" w:fill="auto"/>
          </w:tcPr>
          <w:p w14:paraId="6B24B355" w14:textId="77777777" w:rsidR="000F1B6A" w:rsidRPr="0088346F" w:rsidRDefault="000F1B6A" w:rsidP="00667B95">
            <w:pPr>
              <w:spacing w:after="0" w:line="240" w:lineRule="auto"/>
              <w:jc w:val="center"/>
              <w:rPr>
                <w:rFonts w:ascii="Times New Roman" w:hAnsi="Times New Roman"/>
                <w:sz w:val="28"/>
                <w:szCs w:val="28"/>
              </w:rPr>
            </w:pPr>
            <w:r w:rsidRPr="0088346F">
              <w:rPr>
                <w:rFonts w:ascii="Times New Roman" w:hAnsi="Times New Roman"/>
                <w:sz w:val="28"/>
                <w:szCs w:val="28"/>
              </w:rPr>
              <w:t>60</w:t>
            </w:r>
          </w:p>
        </w:tc>
      </w:tr>
      <w:tr w:rsidR="000F1B6A" w:rsidRPr="0088346F" w14:paraId="47A3C55C" w14:textId="77777777" w:rsidTr="007E6C27">
        <w:trPr>
          <w:jc w:val="center"/>
        </w:trPr>
        <w:tc>
          <w:tcPr>
            <w:tcW w:w="498" w:type="dxa"/>
            <w:shd w:val="clear" w:color="auto" w:fill="auto"/>
          </w:tcPr>
          <w:p w14:paraId="06393BCD" w14:textId="77777777" w:rsidR="000F1B6A" w:rsidRPr="0088346F" w:rsidRDefault="000F1B6A" w:rsidP="00667B95">
            <w:pPr>
              <w:spacing w:after="0" w:line="240" w:lineRule="auto"/>
              <w:jc w:val="center"/>
              <w:rPr>
                <w:rFonts w:ascii="Times New Roman" w:hAnsi="Times New Roman"/>
                <w:sz w:val="28"/>
                <w:szCs w:val="28"/>
              </w:rPr>
            </w:pPr>
            <w:r w:rsidRPr="0088346F">
              <w:rPr>
                <w:rFonts w:ascii="Times New Roman" w:hAnsi="Times New Roman"/>
                <w:sz w:val="28"/>
                <w:szCs w:val="28"/>
              </w:rPr>
              <w:lastRenderedPageBreak/>
              <w:t>3.</w:t>
            </w:r>
          </w:p>
        </w:tc>
        <w:tc>
          <w:tcPr>
            <w:tcW w:w="6237" w:type="dxa"/>
            <w:shd w:val="clear" w:color="auto" w:fill="auto"/>
          </w:tcPr>
          <w:p w14:paraId="5CB7E570" w14:textId="77777777" w:rsidR="000F1B6A" w:rsidRPr="0088346F" w:rsidRDefault="000F1B6A" w:rsidP="00667B95">
            <w:pPr>
              <w:spacing w:after="0" w:line="240" w:lineRule="auto"/>
              <w:rPr>
                <w:rFonts w:ascii="Times New Roman" w:hAnsi="Times New Roman"/>
                <w:sz w:val="28"/>
                <w:szCs w:val="28"/>
              </w:rPr>
            </w:pPr>
            <w:r w:rsidRPr="0088346F">
              <w:rPr>
                <w:rFonts w:ascii="Times New Roman" w:hAnsi="Times New Roman"/>
                <w:sz w:val="28"/>
                <w:szCs w:val="28"/>
              </w:rPr>
              <w:t>Итого</w:t>
            </w:r>
          </w:p>
        </w:tc>
        <w:tc>
          <w:tcPr>
            <w:tcW w:w="2587" w:type="dxa"/>
            <w:shd w:val="clear" w:color="auto" w:fill="auto"/>
          </w:tcPr>
          <w:p w14:paraId="15E9DBD9" w14:textId="77777777" w:rsidR="000F1B6A" w:rsidRPr="0088346F" w:rsidRDefault="000F1B6A" w:rsidP="00667B95">
            <w:pPr>
              <w:spacing w:after="0" w:line="240" w:lineRule="auto"/>
              <w:jc w:val="center"/>
              <w:rPr>
                <w:rFonts w:ascii="Times New Roman" w:hAnsi="Times New Roman"/>
                <w:sz w:val="28"/>
                <w:szCs w:val="28"/>
              </w:rPr>
            </w:pPr>
            <w:r w:rsidRPr="0088346F">
              <w:rPr>
                <w:rFonts w:ascii="Times New Roman" w:hAnsi="Times New Roman"/>
                <w:sz w:val="28"/>
                <w:szCs w:val="28"/>
              </w:rPr>
              <w:t>100</w:t>
            </w:r>
          </w:p>
        </w:tc>
      </w:tr>
    </w:tbl>
    <w:p w14:paraId="386DB0B9" w14:textId="77777777" w:rsidR="004F0877" w:rsidRPr="0088346F" w:rsidRDefault="004F0877" w:rsidP="004F0877">
      <w:pPr>
        <w:spacing w:after="0" w:line="360" w:lineRule="auto"/>
        <w:ind w:firstLine="709"/>
        <w:jc w:val="both"/>
        <w:rPr>
          <w:rFonts w:ascii="Times New Roman" w:hAnsi="Times New Roman"/>
          <w:sz w:val="18"/>
          <w:szCs w:val="28"/>
        </w:rPr>
      </w:pPr>
    </w:p>
    <w:p w14:paraId="1F54F08B" w14:textId="63217449" w:rsidR="001E2FBD" w:rsidRPr="0088346F" w:rsidRDefault="004F0877" w:rsidP="004F0877">
      <w:pPr>
        <w:spacing w:after="0" w:line="360" w:lineRule="auto"/>
        <w:ind w:firstLine="709"/>
        <w:jc w:val="both"/>
        <w:rPr>
          <w:rFonts w:ascii="Times New Roman" w:hAnsi="Times New Roman"/>
          <w:sz w:val="28"/>
          <w:szCs w:val="28"/>
        </w:rPr>
      </w:pPr>
      <w:r w:rsidRPr="0088346F">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65E28692" w14:textId="77777777" w:rsidR="0010303E" w:rsidRPr="0088346F" w:rsidRDefault="0010303E" w:rsidP="001E3439">
      <w:pPr>
        <w:pStyle w:val="1"/>
        <w:spacing w:before="0" w:after="0" w:line="360" w:lineRule="auto"/>
        <w:ind w:firstLine="709"/>
        <w:jc w:val="both"/>
        <w:rPr>
          <w:rFonts w:ascii="Times New Roman" w:hAnsi="Times New Roman" w:cs="Times New Roman"/>
          <w:sz w:val="28"/>
          <w:szCs w:val="24"/>
        </w:rPr>
      </w:pPr>
      <w:bookmarkStart w:id="26" w:name="_Toc120008009"/>
      <w:bookmarkStart w:id="27" w:name="_Toc421660307"/>
    </w:p>
    <w:p w14:paraId="305AA5A8" w14:textId="1C0423EA" w:rsidR="00A112AE" w:rsidRPr="0088346F" w:rsidRDefault="00A112AE" w:rsidP="001E3439">
      <w:pPr>
        <w:pStyle w:val="1"/>
        <w:spacing w:before="0" w:after="0" w:line="360" w:lineRule="auto"/>
        <w:ind w:firstLine="709"/>
        <w:jc w:val="both"/>
        <w:rPr>
          <w:rFonts w:ascii="Times New Roman" w:hAnsi="Times New Roman" w:cs="Times New Roman"/>
          <w:sz w:val="28"/>
          <w:szCs w:val="24"/>
        </w:rPr>
      </w:pPr>
      <w:r w:rsidRPr="0088346F">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88346F">
        <w:rPr>
          <w:rFonts w:ascii="Times New Roman" w:hAnsi="Times New Roman" w:cs="Times New Roman"/>
          <w:sz w:val="28"/>
          <w:szCs w:val="24"/>
        </w:rPr>
        <w:t xml:space="preserve">по </w:t>
      </w:r>
      <w:r w:rsidRPr="0088346F">
        <w:rPr>
          <w:rFonts w:ascii="Times New Roman" w:hAnsi="Times New Roman" w:cs="Times New Roman"/>
          <w:sz w:val="28"/>
          <w:szCs w:val="24"/>
        </w:rPr>
        <w:t>дисциплин</w:t>
      </w:r>
      <w:r w:rsidR="00C76B89" w:rsidRPr="0088346F">
        <w:rPr>
          <w:rFonts w:ascii="Times New Roman" w:hAnsi="Times New Roman" w:cs="Times New Roman"/>
          <w:sz w:val="28"/>
          <w:szCs w:val="24"/>
        </w:rPr>
        <w:t>е</w:t>
      </w:r>
      <w:bookmarkEnd w:id="26"/>
      <w:r w:rsidRPr="0088346F">
        <w:rPr>
          <w:rFonts w:ascii="Times New Roman" w:hAnsi="Times New Roman" w:cs="Times New Roman"/>
          <w:sz w:val="28"/>
          <w:szCs w:val="24"/>
        </w:rPr>
        <w:t xml:space="preserve"> </w:t>
      </w:r>
      <w:bookmarkEnd w:id="27"/>
    </w:p>
    <w:p w14:paraId="4B75D51D" w14:textId="1810799D" w:rsidR="007E6C27" w:rsidRPr="0088346F" w:rsidRDefault="00A112AE" w:rsidP="008C2A9D">
      <w:pPr>
        <w:spacing w:after="0" w:line="360" w:lineRule="auto"/>
        <w:ind w:firstLine="709"/>
        <w:jc w:val="both"/>
        <w:rPr>
          <w:rFonts w:ascii="Times New Roman" w:hAnsi="Times New Roman"/>
          <w:iCs/>
          <w:color w:val="000000"/>
          <w:spacing w:val="-4"/>
          <w:sz w:val="28"/>
          <w:szCs w:val="24"/>
        </w:rPr>
      </w:pPr>
      <w:r w:rsidRPr="0088346F">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88346F">
        <w:rPr>
          <w:rFonts w:ascii="Times New Roman" w:hAnsi="Times New Roman"/>
          <w:iCs/>
          <w:color w:val="000000"/>
          <w:spacing w:val="-4"/>
          <w:sz w:val="28"/>
          <w:szCs w:val="24"/>
        </w:rPr>
        <w:t xml:space="preserve"> </w:t>
      </w:r>
      <w:r w:rsidR="00D23858" w:rsidRPr="0088346F">
        <w:rPr>
          <w:rFonts w:ascii="Times New Roman" w:hAnsi="Times New Roman"/>
          <w:iCs/>
          <w:color w:val="000000"/>
          <w:spacing w:val="-4"/>
          <w:sz w:val="28"/>
          <w:szCs w:val="24"/>
        </w:rPr>
        <w:t>«</w:t>
      </w:r>
      <w:r w:rsidR="00F61C10" w:rsidRPr="0088346F">
        <w:rPr>
          <w:rFonts w:ascii="Times New Roman" w:hAnsi="Times New Roman"/>
          <w:iCs/>
          <w:color w:val="000000"/>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3858" w:rsidRPr="0088346F">
        <w:rPr>
          <w:rFonts w:ascii="Times New Roman" w:hAnsi="Times New Roman"/>
          <w:iCs/>
          <w:color w:val="000000"/>
          <w:spacing w:val="-4"/>
          <w:sz w:val="28"/>
          <w:szCs w:val="24"/>
        </w:rPr>
        <w:t>»</w:t>
      </w:r>
      <w:r w:rsidR="0046260E" w:rsidRPr="0088346F">
        <w:rPr>
          <w:rFonts w:ascii="Times New Roman" w:hAnsi="Times New Roman"/>
          <w:iCs/>
          <w:color w:val="000000"/>
          <w:spacing w:val="-4"/>
          <w:sz w:val="28"/>
          <w:szCs w:val="24"/>
        </w:rPr>
        <w:t>.</w:t>
      </w:r>
    </w:p>
    <w:p w14:paraId="0FD6ACC4" w14:textId="0D76F0F1" w:rsidR="00873979" w:rsidRPr="0088346F" w:rsidRDefault="00F01AFB" w:rsidP="00873979">
      <w:pPr>
        <w:spacing w:after="0" w:line="360" w:lineRule="auto"/>
        <w:ind w:firstLine="709"/>
        <w:jc w:val="right"/>
        <w:rPr>
          <w:rFonts w:ascii="Times New Roman" w:hAnsi="Times New Roman"/>
          <w:iCs/>
          <w:color w:val="000000"/>
          <w:spacing w:val="-4"/>
          <w:sz w:val="24"/>
          <w:szCs w:val="24"/>
        </w:rPr>
      </w:pPr>
      <w:r w:rsidRPr="0088346F">
        <w:rPr>
          <w:rFonts w:ascii="Times New Roman" w:hAnsi="Times New Roman"/>
          <w:iCs/>
          <w:color w:val="000000"/>
          <w:spacing w:val="-4"/>
          <w:sz w:val="24"/>
          <w:szCs w:val="24"/>
        </w:rPr>
        <w:t>Таблица 5</w:t>
      </w:r>
    </w:p>
    <w:tbl>
      <w:tblPr>
        <w:tblStyle w:val="af4"/>
        <w:tblW w:w="0" w:type="auto"/>
        <w:jc w:val="center"/>
        <w:tblLook w:val="04A0" w:firstRow="1" w:lastRow="0" w:firstColumn="1" w:lastColumn="0" w:noHBand="0" w:noVBand="1"/>
      </w:tblPr>
      <w:tblGrid>
        <w:gridCol w:w="2100"/>
        <w:gridCol w:w="2870"/>
        <w:gridCol w:w="2484"/>
        <w:gridCol w:w="2601"/>
      </w:tblGrid>
      <w:tr w:rsidR="007912CE" w:rsidRPr="0088346F" w14:paraId="423C3476" w14:textId="77777777" w:rsidTr="00A837C5">
        <w:trPr>
          <w:jc w:val="center"/>
        </w:trPr>
        <w:tc>
          <w:tcPr>
            <w:tcW w:w="2263" w:type="dxa"/>
          </w:tcPr>
          <w:p w14:paraId="23CFE6A3" w14:textId="77777777" w:rsidR="00873979" w:rsidRPr="0088346F" w:rsidRDefault="00873979" w:rsidP="00B46B0F">
            <w:pPr>
              <w:spacing w:after="0" w:line="240" w:lineRule="auto"/>
              <w:jc w:val="center"/>
              <w:rPr>
                <w:rFonts w:ascii="Times New Roman" w:hAnsi="Times New Roman"/>
                <w:b/>
              </w:rPr>
            </w:pPr>
            <w:r w:rsidRPr="0088346F">
              <w:rPr>
                <w:rFonts w:ascii="Times New Roman" w:hAnsi="Times New Roman"/>
                <w:b/>
              </w:rPr>
              <w:t>Наименование компетенции</w:t>
            </w:r>
          </w:p>
        </w:tc>
        <w:tc>
          <w:tcPr>
            <w:tcW w:w="3261" w:type="dxa"/>
          </w:tcPr>
          <w:p w14:paraId="79CFB040" w14:textId="77777777" w:rsidR="00873979" w:rsidRPr="0088346F" w:rsidRDefault="00873979" w:rsidP="00B46B0F">
            <w:pPr>
              <w:spacing w:after="0" w:line="240" w:lineRule="auto"/>
              <w:jc w:val="center"/>
              <w:rPr>
                <w:rFonts w:ascii="Times New Roman" w:hAnsi="Times New Roman"/>
                <w:b/>
              </w:rPr>
            </w:pPr>
            <w:r w:rsidRPr="0088346F">
              <w:rPr>
                <w:rFonts w:ascii="Times New Roman" w:hAnsi="Times New Roman"/>
                <w:b/>
              </w:rPr>
              <w:t>Наименование  индикаторов достижения компетенции</w:t>
            </w:r>
          </w:p>
        </w:tc>
        <w:tc>
          <w:tcPr>
            <w:tcW w:w="1842" w:type="dxa"/>
          </w:tcPr>
          <w:p w14:paraId="2FA98F49" w14:textId="77777777" w:rsidR="00873979" w:rsidRPr="0088346F" w:rsidRDefault="00873979" w:rsidP="00B46B0F">
            <w:pPr>
              <w:spacing w:after="0" w:line="240" w:lineRule="auto"/>
              <w:jc w:val="both"/>
              <w:rPr>
                <w:rFonts w:ascii="Times New Roman" w:hAnsi="Times New Roman"/>
                <w:b/>
              </w:rPr>
            </w:pPr>
            <w:r w:rsidRPr="0088346F">
              <w:rPr>
                <w:rFonts w:ascii="Times New Roman" w:hAnsi="Times New Roman"/>
                <w:b/>
              </w:rPr>
              <w:t>Результаты обучения (умения и знания), соотнесенные с индикаторами достижения компетенции</w:t>
            </w:r>
          </w:p>
        </w:tc>
        <w:tc>
          <w:tcPr>
            <w:tcW w:w="2552" w:type="dxa"/>
          </w:tcPr>
          <w:p w14:paraId="16EAA157" w14:textId="77777777" w:rsidR="00873979" w:rsidRPr="0088346F" w:rsidRDefault="00873979" w:rsidP="00B46B0F">
            <w:pPr>
              <w:spacing w:after="0" w:line="240" w:lineRule="auto"/>
              <w:jc w:val="center"/>
              <w:rPr>
                <w:rFonts w:ascii="Times New Roman" w:hAnsi="Times New Roman"/>
                <w:b/>
              </w:rPr>
            </w:pPr>
            <w:r w:rsidRPr="0088346F">
              <w:rPr>
                <w:rFonts w:ascii="Times New Roman" w:hAnsi="Times New Roman"/>
                <w:b/>
              </w:rPr>
              <w:t>Типовые контрольные задания</w:t>
            </w:r>
          </w:p>
        </w:tc>
      </w:tr>
      <w:tr w:rsidR="007912CE" w:rsidRPr="0088346F" w14:paraId="455763D2" w14:textId="77777777" w:rsidTr="00A837C5">
        <w:trPr>
          <w:jc w:val="center"/>
        </w:trPr>
        <w:tc>
          <w:tcPr>
            <w:tcW w:w="2263" w:type="dxa"/>
          </w:tcPr>
          <w:p w14:paraId="41DCC305" w14:textId="77777777" w:rsidR="006B5976" w:rsidRPr="0088346F" w:rsidRDefault="006B5976" w:rsidP="006B5976">
            <w:pPr>
              <w:spacing w:after="0" w:line="240" w:lineRule="auto"/>
              <w:rPr>
                <w:rFonts w:ascii="Times New Roman" w:hAnsi="Times New Roman"/>
                <w:b/>
              </w:rPr>
            </w:pPr>
            <w:r w:rsidRPr="0088346F">
              <w:rPr>
                <w:rFonts w:ascii="Times New Roman" w:hAnsi="Times New Roman"/>
                <w:b/>
              </w:rPr>
              <w:t>ПКН-7</w:t>
            </w:r>
          </w:p>
          <w:p w14:paraId="3E09A290" w14:textId="4D325FDF" w:rsidR="006B5976" w:rsidRPr="0088346F" w:rsidRDefault="006B5976" w:rsidP="006B5976">
            <w:pPr>
              <w:spacing w:after="0" w:line="240" w:lineRule="auto"/>
              <w:ind w:right="-108"/>
              <w:rPr>
                <w:rFonts w:ascii="Times New Roman" w:hAnsi="Times New Roman"/>
              </w:rPr>
            </w:pPr>
            <w:r w:rsidRPr="0088346F">
              <w:rPr>
                <w:rFonts w:ascii="Times New Roman" w:hAnsi="Times New Roman"/>
              </w:rPr>
              <w:t>Способность выявлять и реализовывать рыночные возможности, а также владеть навыками бизнес-планирования</w:t>
            </w:r>
          </w:p>
        </w:tc>
        <w:tc>
          <w:tcPr>
            <w:tcW w:w="3261" w:type="dxa"/>
          </w:tcPr>
          <w:p w14:paraId="2094CBAD" w14:textId="77777777" w:rsidR="006B5976" w:rsidRPr="0088346F" w:rsidRDefault="006B5976" w:rsidP="006B5976">
            <w:pPr>
              <w:spacing w:after="0" w:line="240" w:lineRule="auto"/>
              <w:rPr>
                <w:rFonts w:ascii="Times New Roman" w:hAnsi="Times New Roman"/>
                <w:bCs/>
              </w:rPr>
            </w:pPr>
            <w:r w:rsidRPr="0088346F">
              <w:rPr>
                <w:rFonts w:ascii="Times New Roman" w:hAnsi="Times New Roman"/>
                <w:bCs/>
              </w:rPr>
              <w:t>1. Анализирует источники и выявляет предпринимательские возможности в условиях изменения внешней среды.</w:t>
            </w:r>
          </w:p>
          <w:p w14:paraId="12AE46CE" w14:textId="54907FC3" w:rsidR="006B5976" w:rsidRPr="0088346F" w:rsidRDefault="006B5976" w:rsidP="006B5976">
            <w:pPr>
              <w:autoSpaceDE w:val="0"/>
              <w:autoSpaceDN w:val="0"/>
              <w:adjustRightInd w:val="0"/>
              <w:rPr>
                <w:rFonts w:ascii="Times New Roman" w:hAnsi="Times New Roman"/>
                <w:bCs/>
              </w:rPr>
            </w:pPr>
          </w:p>
        </w:tc>
        <w:tc>
          <w:tcPr>
            <w:tcW w:w="1842" w:type="dxa"/>
          </w:tcPr>
          <w:p w14:paraId="53FE2773" w14:textId="77777777" w:rsidR="00A837C5" w:rsidRPr="0088346F" w:rsidRDefault="00A837C5" w:rsidP="00A837C5">
            <w:pPr>
              <w:spacing w:after="0" w:line="240" w:lineRule="auto"/>
              <w:jc w:val="both"/>
              <w:rPr>
                <w:rFonts w:ascii="Times New Roman" w:hAnsi="Times New Roman"/>
                <w:b/>
              </w:rPr>
            </w:pPr>
            <w:r w:rsidRPr="0088346F">
              <w:rPr>
                <w:rFonts w:ascii="Times New Roman" w:hAnsi="Times New Roman"/>
                <w:b/>
              </w:rPr>
              <w:t>Знать:</w:t>
            </w:r>
          </w:p>
          <w:p w14:paraId="583C4928" w14:textId="77777777" w:rsidR="00A837C5" w:rsidRPr="0088346F" w:rsidRDefault="00A837C5" w:rsidP="00A837C5">
            <w:pPr>
              <w:spacing w:after="0" w:line="240" w:lineRule="auto"/>
              <w:jc w:val="both"/>
              <w:rPr>
                <w:rFonts w:ascii="Times New Roman" w:hAnsi="Times New Roman"/>
                <w:bCs/>
              </w:rPr>
            </w:pPr>
            <w:r w:rsidRPr="0088346F">
              <w:rPr>
                <w:rFonts w:ascii="Times New Roman" w:hAnsi="Times New Roman"/>
                <w:bCs/>
              </w:rPr>
              <w:t xml:space="preserve">Методы сбора и анализа информации, необходимой для формирования финансовой модели профессионального спортивного клуба </w:t>
            </w:r>
          </w:p>
          <w:p w14:paraId="1BCF7054" w14:textId="77777777" w:rsidR="00A837C5" w:rsidRPr="0088346F" w:rsidRDefault="00A837C5" w:rsidP="00A837C5">
            <w:pPr>
              <w:spacing w:after="0" w:line="240" w:lineRule="auto"/>
              <w:jc w:val="both"/>
              <w:rPr>
                <w:rFonts w:ascii="Times New Roman" w:hAnsi="Times New Roman"/>
                <w:b/>
              </w:rPr>
            </w:pPr>
            <w:r w:rsidRPr="0088346F">
              <w:rPr>
                <w:rFonts w:ascii="Times New Roman" w:hAnsi="Times New Roman"/>
                <w:b/>
              </w:rPr>
              <w:t>Уметь:</w:t>
            </w:r>
          </w:p>
          <w:p w14:paraId="53E5EF04" w14:textId="00151678" w:rsidR="006B5976" w:rsidRPr="0088346F" w:rsidRDefault="00A837C5" w:rsidP="00A837C5">
            <w:pPr>
              <w:spacing w:after="0" w:line="240" w:lineRule="auto"/>
              <w:rPr>
                <w:rFonts w:ascii="Times New Roman" w:hAnsi="Times New Roman"/>
                <w:bCs/>
              </w:rPr>
            </w:pPr>
            <w:r w:rsidRPr="0088346F">
              <w:rPr>
                <w:rFonts w:ascii="Times New Roman" w:hAnsi="Times New Roman"/>
                <w:bCs/>
              </w:rPr>
              <w:t>собирать и анализировать информацию, необходимую для формирования финансовой модели профессионального спортивного клуба</w:t>
            </w:r>
          </w:p>
          <w:p w14:paraId="370F57E7" w14:textId="77777777" w:rsidR="006B5976" w:rsidRPr="0088346F" w:rsidRDefault="006B5976" w:rsidP="006B5976">
            <w:pPr>
              <w:spacing w:after="0" w:line="240" w:lineRule="auto"/>
              <w:rPr>
                <w:rFonts w:ascii="Times New Roman" w:hAnsi="Times New Roman"/>
                <w:bCs/>
              </w:rPr>
            </w:pPr>
          </w:p>
          <w:p w14:paraId="0002C7CD" w14:textId="359703F1" w:rsidR="006B5976" w:rsidRPr="0088346F" w:rsidRDefault="006B5976" w:rsidP="006B5976">
            <w:pPr>
              <w:spacing w:after="0" w:line="240" w:lineRule="auto"/>
              <w:rPr>
                <w:rFonts w:ascii="Times New Roman" w:hAnsi="Times New Roman"/>
              </w:rPr>
            </w:pPr>
          </w:p>
        </w:tc>
        <w:tc>
          <w:tcPr>
            <w:tcW w:w="2552" w:type="dxa"/>
          </w:tcPr>
          <w:p w14:paraId="60362624" w14:textId="77777777" w:rsidR="006B5976" w:rsidRPr="0088346F" w:rsidRDefault="006B5976" w:rsidP="00E73881">
            <w:pPr>
              <w:widowControl w:val="0"/>
              <w:spacing w:after="0" w:line="240" w:lineRule="auto"/>
              <w:jc w:val="center"/>
              <w:rPr>
                <w:rFonts w:ascii="Times New Roman" w:eastAsia="Times New Roman" w:hAnsi="Times New Roman"/>
                <w:b/>
                <w:noProof/>
                <w:lang w:eastAsia="ru-RU"/>
              </w:rPr>
            </w:pPr>
            <w:r w:rsidRPr="0088346F">
              <w:rPr>
                <w:rFonts w:ascii="Times New Roman" w:eastAsia="Times New Roman" w:hAnsi="Times New Roman"/>
                <w:b/>
                <w:noProof/>
                <w:lang w:eastAsia="ru-RU"/>
              </w:rPr>
              <w:t>Задание 1</w:t>
            </w:r>
          </w:p>
          <w:p w14:paraId="236BDD2E" w14:textId="1DE77B41" w:rsidR="00A837C5" w:rsidRPr="0088346F" w:rsidRDefault="00A837C5" w:rsidP="00A837C5">
            <w:pPr>
              <w:spacing w:after="0"/>
              <w:jc w:val="both"/>
              <w:rPr>
                <w:rFonts w:ascii="Times New Roman" w:hAnsi="Times New Roman"/>
              </w:rPr>
            </w:pPr>
            <w:r w:rsidRPr="0088346F">
              <w:rPr>
                <w:rFonts w:ascii="Times New Roman" w:hAnsi="Times New Roman"/>
              </w:rPr>
              <w:t>Объем долговой нагрузки спортивного клуба можно проанализировать с помощью:</w:t>
            </w:r>
          </w:p>
          <w:p w14:paraId="7C10F94F" w14:textId="77777777" w:rsidR="00A837C5" w:rsidRPr="0088346F" w:rsidRDefault="00A837C5" w:rsidP="00552D70">
            <w:pPr>
              <w:numPr>
                <w:ilvl w:val="0"/>
                <w:numId w:val="30"/>
              </w:numPr>
              <w:spacing w:after="0"/>
              <w:ind w:left="309" w:hanging="244"/>
              <w:jc w:val="both"/>
              <w:rPr>
                <w:rFonts w:ascii="Times New Roman" w:hAnsi="Times New Roman"/>
              </w:rPr>
            </w:pPr>
            <w:r w:rsidRPr="0088346F">
              <w:rPr>
                <w:rFonts w:ascii="Times New Roman" w:hAnsi="Times New Roman"/>
              </w:rPr>
              <w:t>Баланса</w:t>
            </w:r>
          </w:p>
          <w:p w14:paraId="32395678" w14:textId="77777777" w:rsidR="00A837C5" w:rsidRPr="0088346F" w:rsidRDefault="00A837C5" w:rsidP="00552D70">
            <w:pPr>
              <w:numPr>
                <w:ilvl w:val="0"/>
                <w:numId w:val="30"/>
              </w:numPr>
              <w:spacing w:after="0"/>
              <w:ind w:left="309" w:hanging="244"/>
              <w:jc w:val="both"/>
              <w:rPr>
                <w:rFonts w:ascii="Times New Roman" w:hAnsi="Times New Roman"/>
              </w:rPr>
            </w:pPr>
            <w:r w:rsidRPr="0088346F">
              <w:rPr>
                <w:rFonts w:ascii="Times New Roman" w:hAnsi="Times New Roman"/>
              </w:rPr>
              <w:t>Отчета о финансовых результатах</w:t>
            </w:r>
          </w:p>
          <w:p w14:paraId="5CB6FC5A" w14:textId="77777777" w:rsidR="00A837C5" w:rsidRPr="0088346F" w:rsidRDefault="00A837C5" w:rsidP="00552D70">
            <w:pPr>
              <w:numPr>
                <w:ilvl w:val="0"/>
                <w:numId w:val="30"/>
              </w:numPr>
              <w:spacing w:after="0"/>
              <w:ind w:left="309" w:hanging="244"/>
              <w:jc w:val="both"/>
              <w:rPr>
                <w:rFonts w:ascii="Times New Roman" w:hAnsi="Times New Roman"/>
              </w:rPr>
            </w:pPr>
            <w:r w:rsidRPr="0088346F">
              <w:rPr>
                <w:rFonts w:ascii="Times New Roman" w:hAnsi="Times New Roman"/>
              </w:rPr>
              <w:t>Отчета о движении денежных средств</w:t>
            </w:r>
          </w:p>
          <w:p w14:paraId="72FC02D3" w14:textId="77777777" w:rsidR="00A837C5" w:rsidRPr="0088346F" w:rsidRDefault="00A837C5" w:rsidP="00552D70">
            <w:pPr>
              <w:numPr>
                <w:ilvl w:val="0"/>
                <w:numId w:val="30"/>
              </w:numPr>
              <w:spacing w:after="0"/>
              <w:ind w:left="309" w:hanging="244"/>
              <w:jc w:val="both"/>
              <w:rPr>
                <w:rFonts w:ascii="Times New Roman" w:hAnsi="Times New Roman"/>
              </w:rPr>
            </w:pPr>
            <w:r w:rsidRPr="0088346F">
              <w:rPr>
                <w:rFonts w:ascii="Times New Roman" w:hAnsi="Times New Roman"/>
              </w:rPr>
              <w:t>Отчета об изменениях в капитале</w:t>
            </w:r>
          </w:p>
          <w:p w14:paraId="1B0CDB01" w14:textId="77777777" w:rsidR="006B5976" w:rsidRPr="0088346F" w:rsidRDefault="006B5976" w:rsidP="00E73881">
            <w:pPr>
              <w:widowControl w:val="0"/>
              <w:spacing w:after="0" w:line="240" w:lineRule="auto"/>
              <w:jc w:val="center"/>
              <w:rPr>
                <w:rFonts w:ascii="Times New Roman" w:eastAsia="Times New Roman" w:hAnsi="Times New Roman"/>
                <w:b/>
                <w:noProof/>
                <w:lang w:eastAsia="ru-RU"/>
              </w:rPr>
            </w:pPr>
          </w:p>
          <w:p w14:paraId="573A8383" w14:textId="77777777" w:rsidR="006B5976" w:rsidRPr="0088346F" w:rsidRDefault="006B5976" w:rsidP="00E73881">
            <w:pPr>
              <w:widowControl w:val="0"/>
              <w:spacing w:after="0" w:line="240" w:lineRule="auto"/>
              <w:jc w:val="center"/>
              <w:rPr>
                <w:rFonts w:ascii="Times New Roman" w:eastAsia="Times New Roman" w:hAnsi="Times New Roman"/>
                <w:b/>
                <w:noProof/>
                <w:lang w:eastAsia="ru-RU"/>
              </w:rPr>
            </w:pPr>
            <w:r w:rsidRPr="0088346F">
              <w:rPr>
                <w:rFonts w:ascii="Times New Roman" w:eastAsia="Times New Roman" w:hAnsi="Times New Roman"/>
                <w:b/>
                <w:noProof/>
                <w:lang w:eastAsia="ru-RU"/>
              </w:rPr>
              <w:t>Задание 2</w:t>
            </w:r>
          </w:p>
          <w:p w14:paraId="5A40C9B8" w14:textId="0CF9A88E" w:rsidR="00A837C5" w:rsidRPr="0088346F" w:rsidRDefault="00A837C5" w:rsidP="00A837C5">
            <w:pPr>
              <w:spacing w:after="0"/>
              <w:jc w:val="both"/>
              <w:rPr>
                <w:rFonts w:ascii="Times New Roman" w:hAnsi="Times New Roman"/>
              </w:rPr>
            </w:pPr>
            <w:r w:rsidRPr="0088346F">
              <w:rPr>
                <w:rFonts w:ascii="Times New Roman" w:hAnsi="Times New Roman"/>
              </w:rPr>
              <w:t>Выручка спортивного клуба отражается в:</w:t>
            </w:r>
          </w:p>
          <w:p w14:paraId="02876D6A" w14:textId="77777777" w:rsidR="00A837C5" w:rsidRPr="0088346F" w:rsidRDefault="00A837C5" w:rsidP="00552D70">
            <w:pPr>
              <w:numPr>
                <w:ilvl w:val="0"/>
                <w:numId w:val="31"/>
              </w:numPr>
              <w:spacing w:after="0"/>
              <w:ind w:left="309"/>
              <w:jc w:val="both"/>
              <w:rPr>
                <w:rFonts w:ascii="Times New Roman" w:hAnsi="Times New Roman"/>
              </w:rPr>
            </w:pPr>
            <w:r w:rsidRPr="0088346F">
              <w:rPr>
                <w:rFonts w:ascii="Times New Roman" w:hAnsi="Times New Roman"/>
              </w:rPr>
              <w:t>Балансе</w:t>
            </w:r>
          </w:p>
          <w:p w14:paraId="207D3F9F" w14:textId="77777777" w:rsidR="00A837C5" w:rsidRPr="0088346F" w:rsidRDefault="00A837C5" w:rsidP="00552D70">
            <w:pPr>
              <w:numPr>
                <w:ilvl w:val="0"/>
                <w:numId w:val="31"/>
              </w:numPr>
              <w:spacing w:after="0"/>
              <w:ind w:left="309"/>
              <w:jc w:val="both"/>
              <w:rPr>
                <w:rFonts w:ascii="Times New Roman" w:hAnsi="Times New Roman"/>
              </w:rPr>
            </w:pPr>
            <w:r w:rsidRPr="0088346F">
              <w:rPr>
                <w:rFonts w:ascii="Times New Roman" w:hAnsi="Times New Roman"/>
              </w:rPr>
              <w:t>Отчете о финансовых результатах</w:t>
            </w:r>
          </w:p>
          <w:p w14:paraId="7FFE6E82" w14:textId="77777777" w:rsidR="00A837C5" w:rsidRPr="0088346F" w:rsidRDefault="00A837C5" w:rsidP="00552D70">
            <w:pPr>
              <w:numPr>
                <w:ilvl w:val="0"/>
                <w:numId w:val="31"/>
              </w:numPr>
              <w:spacing w:after="0"/>
              <w:ind w:left="309"/>
              <w:jc w:val="both"/>
              <w:rPr>
                <w:rFonts w:ascii="Times New Roman" w:hAnsi="Times New Roman"/>
              </w:rPr>
            </w:pPr>
            <w:r w:rsidRPr="0088346F">
              <w:rPr>
                <w:rFonts w:ascii="Times New Roman" w:hAnsi="Times New Roman"/>
              </w:rPr>
              <w:t>Отчете о движении денежных средств</w:t>
            </w:r>
          </w:p>
          <w:p w14:paraId="5EE26776" w14:textId="77777777" w:rsidR="00A837C5" w:rsidRPr="0088346F" w:rsidRDefault="00A837C5" w:rsidP="00552D70">
            <w:pPr>
              <w:numPr>
                <w:ilvl w:val="0"/>
                <w:numId w:val="31"/>
              </w:numPr>
              <w:spacing w:after="0"/>
              <w:ind w:left="309"/>
              <w:jc w:val="both"/>
              <w:rPr>
                <w:rFonts w:ascii="Times New Roman" w:hAnsi="Times New Roman"/>
              </w:rPr>
            </w:pPr>
            <w:r w:rsidRPr="0088346F">
              <w:rPr>
                <w:rFonts w:ascii="Times New Roman" w:hAnsi="Times New Roman"/>
              </w:rPr>
              <w:lastRenderedPageBreak/>
              <w:t>Отчете об изменениях в капитале</w:t>
            </w:r>
          </w:p>
          <w:p w14:paraId="1D7C51B6" w14:textId="3F0FBFE0" w:rsidR="006B5976" w:rsidRPr="0088346F" w:rsidRDefault="006B5976" w:rsidP="00E73881">
            <w:pPr>
              <w:widowControl w:val="0"/>
              <w:spacing w:after="0" w:line="240" w:lineRule="auto"/>
              <w:ind w:left="37"/>
              <w:rPr>
                <w:rFonts w:ascii="Times New Roman" w:eastAsia="Times New Roman" w:hAnsi="Times New Roman"/>
                <w:noProof/>
                <w:lang w:eastAsia="ru-RU"/>
              </w:rPr>
            </w:pPr>
          </w:p>
        </w:tc>
      </w:tr>
      <w:tr w:rsidR="007912CE" w:rsidRPr="0088346F" w14:paraId="58F9B6B0" w14:textId="77777777" w:rsidTr="001F03F1">
        <w:trPr>
          <w:trHeight w:val="557"/>
          <w:jc w:val="center"/>
        </w:trPr>
        <w:tc>
          <w:tcPr>
            <w:tcW w:w="2263" w:type="dxa"/>
          </w:tcPr>
          <w:p w14:paraId="449D4BAD" w14:textId="77777777" w:rsidR="006B5976" w:rsidRPr="0088346F" w:rsidRDefault="006B5976" w:rsidP="006B5976">
            <w:pPr>
              <w:spacing w:after="0" w:line="240" w:lineRule="auto"/>
              <w:jc w:val="both"/>
              <w:rPr>
                <w:rFonts w:ascii="Times New Roman" w:hAnsi="Times New Roman"/>
              </w:rPr>
            </w:pPr>
          </w:p>
        </w:tc>
        <w:tc>
          <w:tcPr>
            <w:tcW w:w="3261" w:type="dxa"/>
          </w:tcPr>
          <w:p w14:paraId="07566146" w14:textId="77777777" w:rsidR="006B5976" w:rsidRPr="0088346F" w:rsidRDefault="006B5976" w:rsidP="006B5976">
            <w:pPr>
              <w:spacing w:after="0" w:line="240" w:lineRule="auto"/>
              <w:rPr>
                <w:rFonts w:ascii="Times New Roman" w:hAnsi="Times New Roman"/>
              </w:rPr>
            </w:pPr>
            <w:r w:rsidRPr="0088346F">
              <w:rPr>
                <w:rFonts w:ascii="Times New Roman" w:hAnsi="Times New Roman"/>
              </w:rPr>
              <w:t xml:space="preserve">2. Владеет навыками реализации бизнес-идеи и формирования бизнес-моделей. </w:t>
            </w:r>
          </w:p>
          <w:p w14:paraId="616D0443" w14:textId="3C5CAB46" w:rsidR="006B5976" w:rsidRPr="0088346F" w:rsidRDefault="006B5976" w:rsidP="006B5976">
            <w:pPr>
              <w:spacing w:after="0" w:line="240" w:lineRule="auto"/>
              <w:rPr>
                <w:rFonts w:ascii="Times New Roman" w:hAnsi="Times New Roman"/>
              </w:rPr>
            </w:pPr>
          </w:p>
        </w:tc>
        <w:tc>
          <w:tcPr>
            <w:tcW w:w="1842" w:type="dxa"/>
          </w:tcPr>
          <w:p w14:paraId="16B9C448" w14:textId="77777777" w:rsidR="00A837C5" w:rsidRPr="0088346F" w:rsidRDefault="00A837C5" w:rsidP="00A837C5">
            <w:pPr>
              <w:spacing w:after="0" w:line="240" w:lineRule="auto"/>
              <w:jc w:val="both"/>
              <w:rPr>
                <w:rFonts w:ascii="Times New Roman" w:hAnsi="Times New Roman"/>
                <w:b/>
              </w:rPr>
            </w:pPr>
            <w:r w:rsidRPr="0088346F">
              <w:rPr>
                <w:rFonts w:ascii="Times New Roman" w:hAnsi="Times New Roman"/>
                <w:b/>
              </w:rPr>
              <w:t>Знать:</w:t>
            </w:r>
          </w:p>
          <w:p w14:paraId="6FABADF5" w14:textId="77777777" w:rsidR="00A837C5" w:rsidRPr="0088346F" w:rsidRDefault="00A837C5" w:rsidP="00A837C5">
            <w:pPr>
              <w:spacing w:after="0" w:line="240" w:lineRule="auto"/>
              <w:jc w:val="both"/>
              <w:rPr>
                <w:rFonts w:ascii="Times New Roman" w:hAnsi="Times New Roman"/>
                <w:bCs/>
              </w:rPr>
            </w:pPr>
            <w:r w:rsidRPr="0088346F">
              <w:rPr>
                <w:rFonts w:ascii="Times New Roman" w:hAnsi="Times New Roman"/>
                <w:bCs/>
              </w:rPr>
              <w:t xml:space="preserve">Инструменты построения бизнес-моделей профессионального спортивного клуба </w:t>
            </w:r>
          </w:p>
          <w:p w14:paraId="283D8BDD" w14:textId="77777777" w:rsidR="00A837C5" w:rsidRPr="0088346F" w:rsidRDefault="00A837C5" w:rsidP="00A837C5">
            <w:pPr>
              <w:spacing w:after="0" w:line="240" w:lineRule="auto"/>
              <w:jc w:val="both"/>
              <w:rPr>
                <w:rFonts w:ascii="Times New Roman" w:hAnsi="Times New Roman"/>
                <w:b/>
              </w:rPr>
            </w:pPr>
            <w:r w:rsidRPr="0088346F">
              <w:rPr>
                <w:rFonts w:ascii="Times New Roman" w:hAnsi="Times New Roman"/>
                <w:b/>
              </w:rPr>
              <w:t>Уметь:</w:t>
            </w:r>
          </w:p>
          <w:p w14:paraId="5C2B5A80" w14:textId="77777777" w:rsidR="00A837C5" w:rsidRPr="0088346F" w:rsidRDefault="00A837C5" w:rsidP="00A837C5">
            <w:pPr>
              <w:spacing w:after="0" w:line="240" w:lineRule="auto"/>
              <w:jc w:val="both"/>
              <w:rPr>
                <w:rFonts w:ascii="Times New Roman" w:hAnsi="Times New Roman"/>
                <w:bCs/>
              </w:rPr>
            </w:pPr>
            <w:r w:rsidRPr="0088346F">
              <w:rPr>
                <w:rFonts w:ascii="Times New Roman" w:hAnsi="Times New Roman"/>
                <w:bCs/>
              </w:rPr>
              <w:t>Моделировать бизнес- процессы профессионального спортивного клуба</w:t>
            </w:r>
          </w:p>
          <w:p w14:paraId="55FD537F" w14:textId="2761E3EB" w:rsidR="006B5976" w:rsidRPr="0088346F" w:rsidRDefault="006B5976" w:rsidP="006B5976">
            <w:pPr>
              <w:spacing w:after="0" w:line="240" w:lineRule="auto"/>
              <w:rPr>
                <w:rFonts w:ascii="Times New Roman" w:hAnsi="Times New Roman"/>
              </w:rPr>
            </w:pPr>
          </w:p>
        </w:tc>
        <w:tc>
          <w:tcPr>
            <w:tcW w:w="2552" w:type="dxa"/>
          </w:tcPr>
          <w:p w14:paraId="7531AAB3" w14:textId="77777777" w:rsidR="006B5976" w:rsidRPr="0088346F" w:rsidRDefault="006B5976" w:rsidP="006B5976">
            <w:pPr>
              <w:widowControl w:val="0"/>
              <w:spacing w:after="0" w:line="240" w:lineRule="auto"/>
              <w:jc w:val="center"/>
              <w:rPr>
                <w:rFonts w:ascii="Times New Roman" w:eastAsia="Times New Roman" w:hAnsi="Times New Roman"/>
                <w:b/>
                <w:noProof/>
                <w:lang w:eastAsia="ru-RU"/>
              </w:rPr>
            </w:pPr>
            <w:r w:rsidRPr="0088346F">
              <w:rPr>
                <w:rFonts w:ascii="Times New Roman" w:eastAsia="Times New Roman" w:hAnsi="Times New Roman"/>
                <w:b/>
                <w:noProof/>
                <w:lang w:eastAsia="ru-RU"/>
              </w:rPr>
              <w:t>Задание 1</w:t>
            </w:r>
          </w:p>
          <w:p w14:paraId="6E1A13BE" w14:textId="525B724E" w:rsidR="00A837C5" w:rsidRPr="0088346F" w:rsidRDefault="00A837C5" w:rsidP="006B5976">
            <w:pPr>
              <w:spacing w:after="0" w:line="240" w:lineRule="auto"/>
              <w:jc w:val="both"/>
              <w:rPr>
                <w:rFonts w:ascii="Times New Roman" w:hAnsi="Times New Roman"/>
              </w:rPr>
            </w:pPr>
            <w:r w:rsidRPr="0088346F">
              <w:rPr>
                <w:rFonts w:ascii="Times New Roman" w:hAnsi="Times New Roman"/>
              </w:rPr>
              <w:t>Проанализировать и сравнить бизнес-модели футбольных клубов, занимающих в момент выполнения задания первые и последние места в РПЛ. Предложить и рассчитать финансовые метрики, характеризующие эффективность их бизнес-моделей.</w:t>
            </w:r>
          </w:p>
          <w:p w14:paraId="3EECD3F8" w14:textId="77777777" w:rsidR="006B5976" w:rsidRPr="0088346F" w:rsidRDefault="006B5976" w:rsidP="00A837C5">
            <w:pPr>
              <w:widowControl w:val="0"/>
              <w:spacing w:after="0" w:line="240" w:lineRule="auto"/>
              <w:rPr>
                <w:rFonts w:ascii="Times New Roman" w:eastAsia="Times New Roman" w:hAnsi="Times New Roman"/>
                <w:b/>
                <w:noProof/>
                <w:lang w:eastAsia="ru-RU"/>
              </w:rPr>
            </w:pPr>
          </w:p>
          <w:p w14:paraId="1E8CBA25" w14:textId="77777777" w:rsidR="006B5976" w:rsidRPr="0088346F" w:rsidRDefault="006B5976" w:rsidP="006B5976">
            <w:pPr>
              <w:widowControl w:val="0"/>
              <w:spacing w:after="0" w:line="240" w:lineRule="auto"/>
              <w:jc w:val="center"/>
              <w:rPr>
                <w:rFonts w:ascii="Times New Roman" w:eastAsia="Times New Roman" w:hAnsi="Times New Roman"/>
                <w:b/>
                <w:noProof/>
                <w:lang w:eastAsia="ru-RU"/>
              </w:rPr>
            </w:pPr>
            <w:r w:rsidRPr="0088346F">
              <w:rPr>
                <w:rFonts w:ascii="Times New Roman" w:eastAsia="Times New Roman" w:hAnsi="Times New Roman"/>
                <w:b/>
                <w:noProof/>
                <w:lang w:eastAsia="ru-RU"/>
              </w:rPr>
              <w:t>Задание 2</w:t>
            </w:r>
          </w:p>
          <w:p w14:paraId="40F93196" w14:textId="77777777" w:rsidR="00A837C5" w:rsidRPr="0088346F" w:rsidRDefault="00A837C5" w:rsidP="00A837C5">
            <w:pPr>
              <w:spacing w:after="0" w:line="240" w:lineRule="auto"/>
              <w:ind w:right="-285"/>
              <w:jc w:val="both"/>
              <w:rPr>
                <w:rFonts w:ascii="Times New Roman" w:hAnsi="Times New Roman"/>
                <w:color w:val="000000"/>
              </w:rPr>
            </w:pPr>
            <w:r w:rsidRPr="0088346F">
              <w:rPr>
                <w:rFonts w:ascii="Times New Roman" w:hAnsi="Times New Roman"/>
                <w:color w:val="000000"/>
                <w:kern w:val="24"/>
              </w:rPr>
              <w:t xml:space="preserve">Рассчитать точку безубыточности в натуральном выражении для проведения спортивного турнира.  </w:t>
            </w:r>
          </w:p>
          <w:tbl>
            <w:tblPr>
              <w:tblStyle w:val="af4"/>
              <w:tblW w:w="5000" w:type="pct"/>
              <w:tblLook w:val="04A0" w:firstRow="1" w:lastRow="0" w:firstColumn="1" w:lastColumn="0" w:noHBand="0" w:noVBand="1"/>
            </w:tblPr>
            <w:tblGrid>
              <w:gridCol w:w="1511"/>
              <w:gridCol w:w="864"/>
            </w:tblGrid>
            <w:tr w:rsidR="00BD76F7" w:rsidRPr="0088346F" w14:paraId="191B3E57" w14:textId="77777777" w:rsidTr="00A837C5">
              <w:trPr>
                <w:trHeight w:val="176"/>
              </w:trPr>
              <w:tc>
                <w:tcPr>
                  <w:tcW w:w="3182" w:type="pct"/>
                  <w:hideMark/>
                </w:tcPr>
                <w:p w14:paraId="32F00C47" w14:textId="77777777" w:rsidR="00A837C5" w:rsidRPr="0088346F" w:rsidRDefault="00A837C5" w:rsidP="00A837C5">
                  <w:pPr>
                    <w:spacing w:after="0" w:line="240" w:lineRule="auto"/>
                    <w:rPr>
                      <w:rFonts w:ascii="Times New Roman" w:hAnsi="Times New Roman"/>
                      <w:b/>
                      <w:bCs/>
                      <w:color w:val="000000"/>
                    </w:rPr>
                  </w:pPr>
                  <w:r w:rsidRPr="0088346F">
                    <w:rPr>
                      <w:rFonts w:ascii="Times New Roman" w:hAnsi="Times New Roman"/>
                      <w:b/>
                      <w:bCs/>
                      <w:color w:val="000000"/>
                    </w:rPr>
                    <w:t xml:space="preserve">Затраты  </w:t>
                  </w:r>
                </w:p>
              </w:tc>
              <w:tc>
                <w:tcPr>
                  <w:tcW w:w="1818" w:type="pct"/>
                  <w:hideMark/>
                </w:tcPr>
                <w:p w14:paraId="3E13CFE4" w14:textId="77777777" w:rsidR="00A837C5" w:rsidRPr="0088346F" w:rsidRDefault="00A837C5" w:rsidP="00A837C5">
                  <w:pPr>
                    <w:spacing w:after="0" w:line="240" w:lineRule="auto"/>
                    <w:rPr>
                      <w:rFonts w:ascii="Times New Roman" w:hAnsi="Times New Roman"/>
                      <w:b/>
                      <w:bCs/>
                      <w:color w:val="000000"/>
                    </w:rPr>
                  </w:pPr>
                </w:p>
              </w:tc>
            </w:tr>
            <w:tr w:rsidR="00BD76F7" w:rsidRPr="0088346F" w14:paraId="22ABCBFD" w14:textId="77777777" w:rsidTr="00A837C5">
              <w:trPr>
                <w:trHeight w:val="176"/>
              </w:trPr>
              <w:tc>
                <w:tcPr>
                  <w:tcW w:w="3182" w:type="pct"/>
                  <w:hideMark/>
                </w:tcPr>
                <w:p w14:paraId="45334148" w14:textId="2B28C5EE"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 xml:space="preserve">Аренда стадиона, </w:t>
                  </w:r>
                  <w:proofErr w:type="spellStart"/>
                  <w:r w:rsidRPr="0088346F">
                    <w:rPr>
                      <w:rFonts w:ascii="Times New Roman" w:hAnsi="Times New Roman"/>
                      <w:color w:val="000000"/>
                    </w:rPr>
                    <w:t>руб</w:t>
                  </w:r>
                  <w:proofErr w:type="spellEnd"/>
                </w:p>
              </w:tc>
              <w:tc>
                <w:tcPr>
                  <w:tcW w:w="1818" w:type="pct"/>
                  <w:hideMark/>
                </w:tcPr>
                <w:p w14:paraId="5A5C5167" w14:textId="7792239F"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4000 000</w:t>
                  </w:r>
                </w:p>
              </w:tc>
            </w:tr>
            <w:tr w:rsidR="00BD76F7" w:rsidRPr="0088346F" w14:paraId="36C435B1" w14:textId="77777777" w:rsidTr="00A837C5">
              <w:trPr>
                <w:trHeight w:val="176"/>
              </w:trPr>
              <w:tc>
                <w:tcPr>
                  <w:tcW w:w="3182" w:type="pct"/>
                  <w:hideMark/>
                </w:tcPr>
                <w:p w14:paraId="33BD6E25" w14:textId="77777777"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Охрана, руб./зрителя</w:t>
                  </w:r>
                </w:p>
              </w:tc>
              <w:tc>
                <w:tcPr>
                  <w:tcW w:w="1818" w:type="pct"/>
                  <w:hideMark/>
                </w:tcPr>
                <w:p w14:paraId="053754FE" w14:textId="77777777"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200</w:t>
                  </w:r>
                </w:p>
              </w:tc>
            </w:tr>
            <w:tr w:rsidR="00BD76F7" w:rsidRPr="0088346F" w14:paraId="4879217C" w14:textId="77777777" w:rsidTr="00A837C5">
              <w:trPr>
                <w:trHeight w:val="176"/>
              </w:trPr>
              <w:tc>
                <w:tcPr>
                  <w:tcW w:w="3182" w:type="pct"/>
                  <w:hideMark/>
                </w:tcPr>
                <w:p w14:paraId="204CA197" w14:textId="77777777"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Печать билетов, руб./шт.</w:t>
                  </w:r>
                </w:p>
              </w:tc>
              <w:tc>
                <w:tcPr>
                  <w:tcW w:w="1818" w:type="pct"/>
                  <w:hideMark/>
                </w:tcPr>
                <w:p w14:paraId="36DFF2FA" w14:textId="77777777"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10</w:t>
                  </w:r>
                </w:p>
              </w:tc>
            </w:tr>
            <w:tr w:rsidR="00BD76F7" w:rsidRPr="0088346F" w14:paraId="678124C5" w14:textId="77777777" w:rsidTr="00A837C5">
              <w:trPr>
                <w:trHeight w:val="176"/>
              </w:trPr>
              <w:tc>
                <w:tcPr>
                  <w:tcW w:w="3182" w:type="pct"/>
                  <w:hideMark/>
                </w:tcPr>
                <w:p w14:paraId="6A066285" w14:textId="77777777"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Затраты на рекламу</w:t>
                  </w:r>
                </w:p>
              </w:tc>
              <w:tc>
                <w:tcPr>
                  <w:tcW w:w="1818" w:type="pct"/>
                  <w:hideMark/>
                </w:tcPr>
                <w:p w14:paraId="11FE654E" w14:textId="77777777"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300 000</w:t>
                  </w:r>
                </w:p>
              </w:tc>
            </w:tr>
            <w:tr w:rsidR="00BD76F7" w:rsidRPr="0088346F" w14:paraId="59E3DEDA" w14:textId="77777777" w:rsidTr="00A837C5">
              <w:trPr>
                <w:trHeight w:val="176"/>
              </w:trPr>
              <w:tc>
                <w:tcPr>
                  <w:tcW w:w="3182" w:type="pct"/>
                  <w:hideMark/>
                </w:tcPr>
                <w:p w14:paraId="606C85B0" w14:textId="77777777"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З/п оргкомитета</w:t>
                  </w:r>
                </w:p>
              </w:tc>
              <w:tc>
                <w:tcPr>
                  <w:tcW w:w="1818" w:type="pct"/>
                  <w:hideMark/>
                </w:tcPr>
                <w:p w14:paraId="3E518EE6" w14:textId="77777777"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250 000</w:t>
                  </w:r>
                </w:p>
              </w:tc>
            </w:tr>
            <w:tr w:rsidR="00BD76F7" w:rsidRPr="0088346F" w14:paraId="20AAF176" w14:textId="77777777" w:rsidTr="00A837C5">
              <w:trPr>
                <w:trHeight w:val="176"/>
              </w:trPr>
              <w:tc>
                <w:tcPr>
                  <w:tcW w:w="3182" w:type="pct"/>
                  <w:hideMark/>
                </w:tcPr>
                <w:p w14:paraId="15E92E1C" w14:textId="77777777" w:rsidR="00A837C5" w:rsidRPr="0088346F" w:rsidRDefault="00A837C5" w:rsidP="00A837C5">
                  <w:pPr>
                    <w:spacing w:after="0" w:line="240" w:lineRule="auto"/>
                    <w:rPr>
                      <w:rFonts w:ascii="Times New Roman" w:hAnsi="Times New Roman"/>
                      <w:b/>
                      <w:bCs/>
                      <w:color w:val="000000"/>
                    </w:rPr>
                  </w:pPr>
                  <w:r w:rsidRPr="0088346F">
                    <w:rPr>
                      <w:rFonts w:ascii="Times New Roman" w:hAnsi="Times New Roman"/>
                      <w:b/>
                      <w:bCs/>
                      <w:color w:val="000000"/>
                    </w:rPr>
                    <w:t>Доходы</w:t>
                  </w:r>
                </w:p>
              </w:tc>
              <w:tc>
                <w:tcPr>
                  <w:tcW w:w="1818" w:type="pct"/>
                  <w:hideMark/>
                </w:tcPr>
                <w:p w14:paraId="2D9AA4A4" w14:textId="77777777" w:rsidR="00A837C5" w:rsidRPr="0088346F" w:rsidRDefault="00A837C5" w:rsidP="00A837C5">
                  <w:pPr>
                    <w:spacing w:after="0" w:line="240" w:lineRule="auto"/>
                    <w:jc w:val="center"/>
                    <w:rPr>
                      <w:rFonts w:ascii="Times New Roman" w:hAnsi="Times New Roman"/>
                      <w:color w:val="000000"/>
                    </w:rPr>
                  </w:pPr>
                </w:p>
              </w:tc>
            </w:tr>
            <w:tr w:rsidR="00BD76F7" w:rsidRPr="0088346F" w14:paraId="03521F81" w14:textId="77777777" w:rsidTr="00A837C5">
              <w:trPr>
                <w:trHeight w:val="176"/>
              </w:trPr>
              <w:tc>
                <w:tcPr>
                  <w:tcW w:w="3182" w:type="pct"/>
                  <w:hideMark/>
                </w:tcPr>
                <w:p w14:paraId="58FDF317" w14:textId="77777777"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Цена билета, руб.</w:t>
                  </w:r>
                </w:p>
              </w:tc>
              <w:tc>
                <w:tcPr>
                  <w:tcW w:w="1818" w:type="pct"/>
                  <w:hideMark/>
                </w:tcPr>
                <w:p w14:paraId="21638E2D" w14:textId="77777777"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450</w:t>
                  </w:r>
                </w:p>
              </w:tc>
            </w:tr>
            <w:tr w:rsidR="00BD76F7" w:rsidRPr="0088346F" w14:paraId="660051CA" w14:textId="77777777" w:rsidTr="00A837C5">
              <w:trPr>
                <w:trHeight w:val="176"/>
              </w:trPr>
              <w:tc>
                <w:tcPr>
                  <w:tcW w:w="3182" w:type="pct"/>
                  <w:hideMark/>
                </w:tcPr>
                <w:p w14:paraId="008F5276" w14:textId="77777777" w:rsidR="00A837C5" w:rsidRPr="0088346F" w:rsidRDefault="00A837C5" w:rsidP="00A837C5">
                  <w:pPr>
                    <w:spacing w:after="0" w:line="240" w:lineRule="auto"/>
                    <w:rPr>
                      <w:rFonts w:ascii="Times New Roman" w:hAnsi="Times New Roman"/>
                      <w:color w:val="000000"/>
                    </w:rPr>
                  </w:pPr>
                  <w:r w:rsidRPr="0088346F">
                    <w:rPr>
                      <w:rFonts w:ascii="Times New Roman" w:hAnsi="Times New Roman"/>
                      <w:color w:val="000000"/>
                    </w:rPr>
                    <w:t>Спонсоры</w:t>
                  </w:r>
                </w:p>
              </w:tc>
              <w:tc>
                <w:tcPr>
                  <w:tcW w:w="1818" w:type="pct"/>
                  <w:hideMark/>
                </w:tcPr>
                <w:p w14:paraId="155B2DFF" w14:textId="3C6D90F5" w:rsidR="00A837C5" w:rsidRPr="0088346F" w:rsidRDefault="00A837C5" w:rsidP="00A837C5">
                  <w:pPr>
                    <w:spacing w:after="0" w:line="240" w:lineRule="auto"/>
                    <w:jc w:val="center"/>
                    <w:rPr>
                      <w:rFonts w:ascii="Times New Roman" w:hAnsi="Times New Roman"/>
                      <w:color w:val="000000"/>
                    </w:rPr>
                  </w:pPr>
                  <w:r w:rsidRPr="0088346F">
                    <w:rPr>
                      <w:rFonts w:ascii="Times New Roman" w:hAnsi="Times New Roman"/>
                      <w:color w:val="000000"/>
                    </w:rPr>
                    <w:t>3000 000</w:t>
                  </w:r>
                </w:p>
              </w:tc>
            </w:tr>
          </w:tbl>
          <w:p w14:paraId="14F6BE92" w14:textId="1243B667" w:rsidR="006B5976" w:rsidRPr="0088346F" w:rsidRDefault="006B5976" w:rsidP="006B5976">
            <w:pPr>
              <w:spacing w:after="0" w:line="240" w:lineRule="auto"/>
              <w:ind w:left="360"/>
              <w:jc w:val="both"/>
              <w:rPr>
                <w:rFonts w:ascii="Times New Roman" w:hAnsi="Times New Roman"/>
              </w:rPr>
            </w:pPr>
          </w:p>
        </w:tc>
      </w:tr>
      <w:tr w:rsidR="007912CE" w:rsidRPr="0088346F" w14:paraId="4DF00985" w14:textId="77777777" w:rsidTr="00A837C5">
        <w:trPr>
          <w:trHeight w:val="1987"/>
          <w:jc w:val="center"/>
        </w:trPr>
        <w:tc>
          <w:tcPr>
            <w:tcW w:w="2263" w:type="dxa"/>
          </w:tcPr>
          <w:p w14:paraId="7EE25AFF" w14:textId="77777777" w:rsidR="006B5976" w:rsidRPr="0088346F" w:rsidRDefault="006B5976" w:rsidP="006B5976">
            <w:pPr>
              <w:spacing w:after="0" w:line="240" w:lineRule="auto"/>
              <w:jc w:val="both"/>
              <w:rPr>
                <w:rFonts w:ascii="Times New Roman" w:hAnsi="Times New Roman"/>
              </w:rPr>
            </w:pPr>
          </w:p>
        </w:tc>
        <w:tc>
          <w:tcPr>
            <w:tcW w:w="3261" w:type="dxa"/>
          </w:tcPr>
          <w:p w14:paraId="17DE8177" w14:textId="77777777" w:rsidR="006B5976" w:rsidRPr="0088346F" w:rsidRDefault="006B5976" w:rsidP="006B5976">
            <w:pPr>
              <w:spacing w:after="0" w:line="240" w:lineRule="auto"/>
              <w:rPr>
                <w:rFonts w:ascii="Times New Roman" w:hAnsi="Times New Roman"/>
              </w:rPr>
            </w:pPr>
            <w:r w:rsidRPr="0088346F">
              <w:rPr>
                <w:rFonts w:ascii="Times New Roman" w:hAnsi="Times New Roman"/>
              </w:rPr>
              <w:t>3.Владеет методиками анализа и расчёта экономических и финансовых показателей и формирования бизнес-плана</w:t>
            </w:r>
          </w:p>
          <w:p w14:paraId="4CC9D967" w14:textId="0BD0CBB5" w:rsidR="006B5976" w:rsidRPr="0088346F" w:rsidRDefault="006B5976" w:rsidP="006B5976">
            <w:pPr>
              <w:autoSpaceDE w:val="0"/>
              <w:autoSpaceDN w:val="0"/>
              <w:adjustRightInd w:val="0"/>
              <w:rPr>
                <w:rFonts w:ascii="Times New Roman" w:hAnsi="Times New Roman"/>
              </w:rPr>
            </w:pPr>
          </w:p>
        </w:tc>
        <w:tc>
          <w:tcPr>
            <w:tcW w:w="1842" w:type="dxa"/>
          </w:tcPr>
          <w:p w14:paraId="68D98260" w14:textId="77777777" w:rsidR="00BD76F7" w:rsidRPr="0088346F" w:rsidRDefault="00BD76F7" w:rsidP="00BD76F7">
            <w:pPr>
              <w:spacing w:after="0" w:line="240" w:lineRule="auto"/>
              <w:jc w:val="both"/>
              <w:rPr>
                <w:rFonts w:ascii="Times New Roman" w:hAnsi="Times New Roman"/>
                <w:b/>
              </w:rPr>
            </w:pPr>
            <w:r w:rsidRPr="0088346F">
              <w:rPr>
                <w:rFonts w:ascii="Times New Roman" w:hAnsi="Times New Roman"/>
                <w:b/>
              </w:rPr>
              <w:t>Знать:</w:t>
            </w:r>
          </w:p>
          <w:p w14:paraId="7B6B9A00" w14:textId="77777777" w:rsidR="00BD76F7" w:rsidRPr="0088346F" w:rsidRDefault="00BD76F7" w:rsidP="00BD76F7">
            <w:pPr>
              <w:spacing w:after="0" w:line="240" w:lineRule="auto"/>
              <w:rPr>
                <w:rFonts w:ascii="Times New Roman" w:hAnsi="Times New Roman"/>
                <w:bCs/>
              </w:rPr>
            </w:pPr>
            <w:r w:rsidRPr="0088346F">
              <w:rPr>
                <w:rFonts w:ascii="Times New Roman" w:hAnsi="Times New Roman"/>
                <w:bCs/>
              </w:rPr>
              <w:t>Методики расчета и анализа экономических и финансовых показателей профессионального спортивного клуба</w:t>
            </w:r>
          </w:p>
          <w:p w14:paraId="69FFFF3D" w14:textId="77777777" w:rsidR="00BD76F7" w:rsidRPr="0088346F" w:rsidRDefault="00BD76F7" w:rsidP="00BD76F7">
            <w:pPr>
              <w:spacing w:after="0" w:line="240" w:lineRule="auto"/>
              <w:rPr>
                <w:rFonts w:ascii="Times New Roman" w:hAnsi="Times New Roman"/>
                <w:b/>
              </w:rPr>
            </w:pPr>
            <w:r w:rsidRPr="0088346F">
              <w:rPr>
                <w:rFonts w:ascii="Times New Roman" w:hAnsi="Times New Roman"/>
                <w:b/>
              </w:rPr>
              <w:t>Уметь:</w:t>
            </w:r>
          </w:p>
          <w:p w14:paraId="6A18E96A" w14:textId="1CEFB023" w:rsidR="006B5976" w:rsidRPr="0088346F" w:rsidRDefault="00BD76F7" w:rsidP="00BD76F7">
            <w:pPr>
              <w:spacing w:after="0" w:line="240" w:lineRule="auto"/>
              <w:ind w:right="-107"/>
              <w:rPr>
                <w:rFonts w:ascii="Times New Roman" w:hAnsi="Times New Roman"/>
              </w:rPr>
            </w:pPr>
            <w:r w:rsidRPr="0088346F">
              <w:rPr>
                <w:rFonts w:ascii="Times New Roman" w:hAnsi="Times New Roman"/>
              </w:rPr>
              <w:t xml:space="preserve">Формировать бизнес-план развития профессионального спортивного клуба в соответствии с </w:t>
            </w:r>
            <w:r w:rsidRPr="0088346F">
              <w:rPr>
                <w:rFonts w:ascii="Times New Roman" w:hAnsi="Times New Roman"/>
              </w:rPr>
              <w:lastRenderedPageBreak/>
              <w:t>изменениями внешней среды</w:t>
            </w:r>
          </w:p>
        </w:tc>
        <w:tc>
          <w:tcPr>
            <w:tcW w:w="2552" w:type="dxa"/>
          </w:tcPr>
          <w:p w14:paraId="342A1377" w14:textId="77777777" w:rsidR="006B5976" w:rsidRPr="0088346F" w:rsidRDefault="006B5976" w:rsidP="006B5976">
            <w:pPr>
              <w:widowControl w:val="0"/>
              <w:spacing w:after="0" w:line="240" w:lineRule="auto"/>
              <w:jc w:val="center"/>
              <w:rPr>
                <w:rFonts w:ascii="Times New Roman" w:eastAsia="Times New Roman" w:hAnsi="Times New Roman"/>
                <w:b/>
                <w:noProof/>
                <w:lang w:eastAsia="ru-RU"/>
              </w:rPr>
            </w:pPr>
            <w:r w:rsidRPr="0088346F">
              <w:rPr>
                <w:rFonts w:ascii="Times New Roman" w:eastAsia="Times New Roman" w:hAnsi="Times New Roman"/>
                <w:b/>
                <w:noProof/>
                <w:lang w:eastAsia="ru-RU"/>
              </w:rPr>
              <w:lastRenderedPageBreak/>
              <w:t>Задание 1</w:t>
            </w:r>
          </w:p>
          <w:p w14:paraId="4D39837D" w14:textId="0D6985C5" w:rsidR="006B5976" w:rsidRPr="0088346F" w:rsidRDefault="006B5976" w:rsidP="006B5976">
            <w:pPr>
              <w:spacing w:after="0" w:line="240" w:lineRule="auto"/>
              <w:jc w:val="both"/>
              <w:rPr>
                <w:rFonts w:ascii="Times New Roman" w:eastAsia="Times New Roman" w:hAnsi="Times New Roman"/>
                <w:bCs/>
                <w:noProof/>
                <w:lang w:eastAsia="ru-RU"/>
              </w:rPr>
            </w:pPr>
            <w:r w:rsidRPr="0088346F">
              <w:rPr>
                <w:rFonts w:ascii="Times New Roman" w:eastAsia="Times New Roman" w:hAnsi="Times New Roman"/>
                <w:bCs/>
                <w:noProof/>
                <w:lang w:eastAsia="ru-RU"/>
              </w:rPr>
              <w:t xml:space="preserve">Проанализировать финансовую отчетность </w:t>
            </w:r>
            <w:r w:rsidR="00BD76F7" w:rsidRPr="0088346F">
              <w:rPr>
                <w:rFonts w:ascii="Times New Roman" w:eastAsia="Times New Roman" w:hAnsi="Times New Roman"/>
                <w:bCs/>
                <w:noProof/>
                <w:lang w:eastAsia="ru-RU"/>
              </w:rPr>
              <w:t xml:space="preserve">любого профессионального футбольного клуба (отчетность размещена на сайте Российского футбольного союза). Провести вертикальный и горизонтальный анализ. Рассчитать коэффициенты ликидности, </w:t>
            </w:r>
            <w:r w:rsidR="00BD76F7" w:rsidRPr="0088346F">
              <w:rPr>
                <w:rFonts w:ascii="Times New Roman" w:eastAsia="Times New Roman" w:hAnsi="Times New Roman"/>
                <w:bCs/>
                <w:noProof/>
                <w:lang w:eastAsia="ru-RU"/>
              </w:rPr>
              <w:lastRenderedPageBreak/>
              <w:t>рентабельности и финансового рычага. Интерпретировать полученные результаты.</w:t>
            </w:r>
          </w:p>
          <w:p w14:paraId="32762249" w14:textId="77777777" w:rsidR="006B5976" w:rsidRPr="0088346F" w:rsidRDefault="006B5976" w:rsidP="006B5976">
            <w:pPr>
              <w:spacing w:after="0" w:line="240" w:lineRule="auto"/>
              <w:jc w:val="both"/>
              <w:rPr>
                <w:rFonts w:ascii="Times New Roman" w:eastAsia="Times New Roman" w:hAnsi="Times New Roman"/>
                <w:bCs/>
                <w:noProof/>
                <w:lang w:eastAsia="ru-RU"/>
              </w:rPr>
            </w:pPr>
          </w:p>
          <w:p w14:paraId="5FC8DDE6" w14:textId="77777777" w:rsidR="006B5976" w:rsidRPr="0088346F" w:rsidRDefault="006B5976" w:rsidP="00BD76F7">
            <w:pPr>
              <w:widowControl w:val="0"/>
              <w:spacing w:after="0" w:line="240" w:lineRule="auto"/>
              <w:jc w:val="center"/>
              <w:rPr>
                <w:rFonts w:ascii="Times New Roman" w:eastAsia="Times New Roman" w:hAnsi="Times New Roman"/>
                <w:b/>
                <w:noProof/>
                <w:lang w:eastAsia="ru-RU"/>
              </w:rPr>
            </w:pPr>
            <w:r w:rsidRPr="0088346F">
              <w:rPr>
                <w:rFonts w:ascii="Times New Roman" w:eastAsia="Times New Roman" w:hAnsi="Times New Roman"/>
                <w:b/>
                <w:noProof/>
                <w:lang w:eastAsia="ru-RU"/>
              </w:rPr>
              <w:t>Задание</w:t>
            </w:r>
            <w:r w:rsidR="00BD76F7" w:rsidRPr="0088346F">
              <w:rPr>
                <w:rFonts w:ascii="Times New Roman" w:eastAsia="Times New Roman" w:hAnsi="Times New Roman"/>
                <w:b/>
                <w:noProof/>
                <w:lang w:eastAsia="ru-RU"/>
              </w:rPr>
              <w:t xml:space="preserve"> 2</w:t>
            </w:r>
          </w:p>
          <w:p w14:paraId="41895E36" w14:textId="31EEC323" w:rsidR="00BD76F7" w:rsidRPr="0088346F" w:rsidRDefault="00BD76F7" w:rsidP="00BD76F7">
            <w:pPr>
              <w:widowControl w:val="0"/>
              <w:spacing w:after="0" w:line="240" w:lineRule="auto"/>
              <w:jc w:val="both"/>
              <w:rPr>
                <w:rFonts w:ascii="Times New Roman" w:eastAsia="Times New Roman" w:hAnsi="Times New Roman"/>
                <w:noProof/>
                <w:lang w:eastAsia="ru-RU"/>
              </w:rPr>
            </w:pPr>
            <w:r w:rsidRPr="0088346F">
              <w:rPr>
                <w:rFonts w:ascii="Times New Roman" w:eastAsia="Times New Roman" w:hAnsi="Times New Roman"/>
                <w:noProof/>
                <w:lang w:eastAsia="ru-RU"/>
              </w:rPr>
              <w:t>Исходя из результатов анализа, полученных по итогам выполнения Задания 1, предложите бизнес-план развития выбранного футбольного клуба на горизонт 3 года.</w:t>
            </w:r>
          </w:p>
        </w:tc>
      </w:tr>
      <w:tr w:rsidR="007912CE" w:rsidRPr="0088346F" w14:paraId="52CFEDE7" w14:textId="77777777" w:rsidTr="00A837C5">
        <w:trPr>
          <w:trHeight w:val="1908"/>
          <w:jc w:val="center"/>
        </w:trPr>
        <w:tc>
          <w:tcPr>
            <w:tcW w:w="2263" w:type="dxa"/>
          </w:tcPr>
          <w:p w14:paraId="4E196D33" w14:textId="77777777" w:rsidR="006B5976" w:rsidRPr="0088346F" w:rsidRDefault="006B5976" w:rsidP="006B5976">
            <w:pPr>
              <w:spacing w:after="0" w:line="240" w:lineRule="auto"/>
              <w:jc w:val="both"/>
              <w:rPr>
                <w:rFonts w:ascii="Times New Roman" w:eastAsia="Times New Roman" w:hAnsi="Times New Roman"/>
                <w:b/>
                <w:noProof/>
                <w:lang w:eastAsia="ru-RU"/>
              </w:rPr>
            </w:pPr>
            <w:r w:rsidRPr="0088346F">
              <w:rPr>
                <w:rFonts w:ascii="Times New Roman" w:eastAsia="Times New Roman" w:hAnsi="Times New Roman"/>
                <w:b/>
                <w:noProof/>
                <w:lang w:eastAsia="ru-RU"/>
              </w:rPr>
              <w:t>ПКН-8</w:t>
            </w:r>
          </w:p>
          <w:p w14:paraId="72CA6912" w14:textId="407F157E" w:rsidR="006B5976" w:rsidRPr="0088346F" w:rsidRDefault="006B5976" w:rsidP="006B5976">
            <w:pPr>
              <w:spacing w:after="0" w:line="240" w:lineRule="auto"/>
              <w:jc w:val="both"/>
              <w:rPr>
                <w:rFonts w:ascii="Times New Roman" w:hAnsi="Times New Roman"/>
              </w:rPr>
            </w:pPr>
            <w:r w:rsidRPr="0088346F">
              <w:rPr>
                <w:rFonts w:ascii="Times New Roman" w:hAnsi="Times New Roman"/>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 </w:t>
            </w:r>
          </w:p>
        </w:tc>
        <w:tc>
          <w:tcPr>
            <w:tcW w:w="3261" w:type="dxa"/>
          </w:tcPr>
          <w:p w14:paraId="6668660D" w14:textId="77777777" w:rsidR="006B5976" w:rsidRPr="0088346F" w:rsidRDefault="006B5976" w:rsidP="006B5976">
            <w:pPr>
              <w:pStyle w:val="a7"/>
              <w:shd w:val="clear" w:color="auto" w:fill="FFFFFF"/>
              <w:spacing w:before="0" w:beforeAutospacing="0" w:after="0" w:afterAutospacing="0"/>
              <w:contextualSpacing/>
              <w:rPr>
                <w:rFonts w:eastAsia="Calibri"/>
                <w:bCs/>
                <w:sz w:val="22"/>
                <w:szCs w:val="22"/>
                <w:lang w:eastAsia="en-US"/>
              </w:rPr>
            </w:pPr>
            <w:r w:rsidRPr="0088346F">
              <w:rPr>
                <w:rFonts w:eastAsia="Calibri"/>
                <w:bCs/>
                <w:sz w:val="22"/>
                <w:szCs w:val="22"/>
                <w:lang w:eastAsia="en-US"/>
              </w:rPr>
              <w:t>1.Использует знания в области теории и практики стратегического менеджмента с использованием аналитического инструментария.</w:t>
            </w:r>
          </w:p>
          <w:p w14:paraId="5A2DD32B" w14:textId="0B693788" w:rsidR="006B5976" w:rsidRPr="0088346F" w:rsidRDefault="006B5976" w:rsidP="006B5976">
            <w:pPr>
              <w:spacing w:after="0" w:line="240" w:lineRule="auto"/>
              <w:jc w:val="both"/>
              <w:rPr>
                <w:rFonts w:ascii="Times New Roman" w:eastAsia="Times New Roman" w:hAnsi="Times New Roman"/>
                <w:bCs/>
                <w:noProof/>
                <w:lang w:eastAsia="ru-RU"/>
              </w:rPr>
            </w:pPr>
          </w:p>
        </w:tc>
        <w:tc>
          <w:tcPr>
            <w:tcW w:w="1842" w:type="dxa"/>
          </w:tcPr>
          <w:p w14:paraId="1E65159F" w14:textId="77777777" w:rsidR="00BD76F7" w:rsidRPr="0088346F" w:rsidRDefault="00BD76F7" w:rsidP="00BD76F7">
            <w:pPr>
              <w:spacing w:after="0" w:line="240" w:lineRule="auto"/>
              <w:jc w:val="both"/>
              <w:rPr>
                <w:rFonts w:ascii="Times New Roman" w:hAnsi="Times New Roman"/>
                <w:b/>
              </w:rPr>
            </w:pPr>
            <w:r w:rsidRPr="0088346F">
              <w:rPr>
                <w:rFonts w:ascii="Times New Roman" w:hAnsi="Times New Roman"/>
                <w:b/>
              </w:rPr>
              <w:t>Знать:</w:t>
            </w:r>
          </w:p>
          <w:p w14:paraId="26FB46A9" w14:textId="77777777" w:rsidR="00BD76F7" w:rsidRPr="0088346F" w:rsidRDefault="00BD76F7" w:rsidP="00BD76F7">
            <w:pPr>
              <w:spacing w:after="0" w:line="240" w:lineRule="auto"/>
              <w:jc w:val="both"/>
              <w:rPr>
                <w:rFonts w:ascii="Times New Roman" w:hAnsi="Times New Roman"/>
                <w:bCs/>
              </w:rPr>
            </w:pPr>
            <w:r w:rsidRPr="0088346F">
              <w:rPr>
                <w:rFonts w:ascii="Times New Roman" w:hAnsi="Times New Roman"/>
              </w:rPr>
              <w:t xml:space="preserve">Аналитические инструменты, применяемые в стратегическом управлении профессиональными спортивными клубами </w:t>
            </w:r>
          </w:p>
          <w:p w14:paraId="10D28954" w14:textId="77777777" w:rsidR="00BD76F7" w:rsidRPr="0088346F" w:rsidRDefault="00BD76F7" w:rsidP="00BD76F7">
            <w:pPr>
              <w:spacing w:after="0" w:line="240" w:lineRule="auto"/>
              <w:jc w:val="both"/>
              <w:rPr>
                <w:rFonts w:ascii="Times New Roman" w:hAnsi="Times New Roman"/>
                <w:b/>
              </w:rPr>
            </w:pPr>
            <w:r w:rsidRPr="0088346F">
              <w:rPr>
                <w:rFonts w:ascii="Times New Roman" w:hAnsi="Times New Roman"/>
                <w:b/>
              </w:rPr>
              <w:t>Уметь:</w:t>
            </w:r>
          </w:p>
          <w:p w14:paraId="589914BC" w14:textId="11D2DF1E" w:rsidR="006B5976" w:rsidRPr="0088346F" w:rsidRDefault="00BD76F7" w:rsidP="00BD76F7">
            <w:pPr>
              <w:spacing w:after="0" w:line="240" w:lineRule="auto"/>
              <w:rPr>
                <w:rFonts w:ascii="Times New Roman" w:hAnsi="Times New Roman"/>
              </w:rPr>
            </w:pPr>
            <w:r w:rsidRPr="0088346F">
              <w:rPr>
                <w:rFonts w:ascii="Times New Roman" w:hAnsi="Times New Roman"/>
                <w:bCs/>
              </w:rPr>
              <w:t>Анализировать деятельность профессиональных спортивных клубов</w:t>
            </w:r>
            <w:r w:rsidRPr="0088346F">
              <w:rPr>
                <w:rFonts w:ascii="Times New Roman" w:hAnsi="Times New Roman"/>
              </w:rPr>
              <w:t xml:space="preserve"> </w:t>
            </w:r>
          </w:p>
          <w:p w14:paraId="4A9431B6" w14:textId="38F620F8" w:rsidR="006B5976" w:rsidRPr="0088346F" w:rsidRDefault="006B5976" w:rsidP="006B5976">
            <w:pPr>
              <w:spacing w:after="0" w:line="240" w:lineRule="auto"/>
              <w:rPr>
                <w:rFonts w:ascii="Times New Roman" w:hAnsi="Times New Roman"/>
              </w:rPr>
            </w:pPr>
          </w:p>
        </w:tc>
        <w:tc>
          <w:tcPr>
            <w:tcW w:w="2552" w:type="dxa"/>
          </w:tcPr>
          <w:p w14:paraId="207324B4" w14:textId="77777777" w:rsidR="006B5976" w:rsidRPr="0088346F" w:rsidRDefault="006B5976" w:rsidP="006B5976">
            <w:pPr>
              <w:tabs>
                <w:tab w:val="left" w:pos="8789"/>
              </w:tabs>
              <w:spacing w:after="0" w:line="240" w:lineRule="auto"/>
              <w:jc w:val="center"/>
              <w:rPr>
                <w:rFonts w:ascii="Times New Roman" w:hAnsi="Times New Roman"/>
                <w:b/>
              </w:rPr>
            </w:pPr>
            <w:r w:rsidRPr="0088346F">
              <w:rPr>
                <w:rFonts w:ascii="Times New Roman" w:hAnsi="Times New Roman"/>
                <w:b/>
              </w:rPr>
              <w:t>Задание 1</w:t>
            </w:r>
          </w:p>
          <w:p w14:paraId="7C53D325" w14:textId="77777777" w:rsidR="006B5976" w:rsidRPr="0088346F" w:rsidRDefault="006B5976" w:rsidP="006B5976">
            <w:pPr>
              <w:spacing w:after="0" w:line="240" w:lineRule="auto"/>
              <w:jc w:val="both"/>
              <w:rPr>
                <w:rFonts w:ascii="Times New Roman" w:hAnsi="Times New Roman"/>
              </w:rPr>
            </w:pPr>
            <w:r w:rsidRPr="0088346F">
              <w:rPr>
                <w:rFonts w:ascii="Times New Roman" w:hAnsi="Times New Roman"/>
              </w:rPr>
              <w:t>Анализ структуры баланса и отчета о финансовых результатах носит название:</w:t>
            </w:r>
          </w:p>
          <w:p w14:paraId="36D836C4" w14:textId="77777777" w:rsidR="006B5976" w:rsidRPr="0088346F" w:rsidRDefault="006B5976" w:rsidP="00552D70">
            <w:pPr>
              <w:pStyle w:val="ab"/>
              <w:numPr>
                <w:ilvl w:val="0"/>
                <w:numId w:val="28"/>
              </w:numPr>
              <w:spacing w:after="0" w:line="240" w:lineRule="auto"/>
              <w:ind w:left="453"/>
              <w:jc w:val="both"/>
              <w:rPr>
                <w:rFonts w:ascii="Times New Roman" w:hAnsi="Times New Roman"/>
              </w:rPr>
            </w:pPr>
            <w:r w:rsidRPr="0088346F">
              <w:rPr>
                <w:rFonts w:ascii="Times New Roman" w:hAnsi="Times New Roman"/>
              </w:rPr>
              <w:t>Горизонтальный анализ</w:t>
            </w:r>
          </w:p>
          <w:p w14:paraId="1FB9CEA7" w14:textId="77777777" w:rsidR="006B5976" w:rsidRPr="0088346F" w:rsidRDefault="006B5976" w:rsidP="00552D70">
            <w:pPr>
              <w:pStyle w:val="ab"/>
              <w:numPr>
                <w:ilvl w:val="0"/>
                <w:numId w:val="28"/>
              </w:numPr>
              <w:spacing w:after="0" w:line="240" w:lineRule="auto"/>
              <w:ind w:left="453"/>
              <w:jc w:val="both"/>
              <w:rPr>
                <w:rFonts w:ascii="Times New Roman" w:hAnsi="Times New Roman"/>
              </w:rPr>
            </w:pPr>
            <w:r w:rsidRPr="0088346F">
              <w:rPr>
                <w:rFonts w:ascii="Times New Roman" w:hAnsi="Times New Roman"/>
              </w:rPr>
              <w:t>Вертикальный анализ</w:t>
            </w:r>
          </w:p>
          <w:p w14:paraId="3639A127" w14:textId="77777777" w:rsidR="006B5976" w:rsidRPr="0088346F" w:rsidRDefault="006B5976" w:rsidP="00552D70">
            <w:pPr>
              <w:pStyle w:val="ab"/>
              <w:numPr>
                <w:ilvl w:val="0"/>
                <w:numId w:val="28"/>
              </w:numPr>
              <w:spacing w:after="0" w:line="240" w:lineRule="auto"/>
              <w:ind w:left="453"/>
              <w:jc w:val="both"/>
              <w:rPr>
                <w:rFonts w:ascii="Times New Roman" w:hAnsi="Times New Roman"/>
              </w:rPr>
            </w:pPr>
            <w:r w:rsidRPr="0088346F">
              <w:rPr>
                <w:rFonts w:ascii="Times New Roman" w:hAnsi="Times New Roman"/>
              </w:rPr>
              <w:t>Финансовый анализ</w:t>
            </w:r>
          </w:p>
          <w:p w14:paraId="5BE82FC1" w14:textId="77777777" w:rsidR="006B5976" w:rsidRPr="0088346F" w:rsidRDefault="006B5976" w:rsidP="00552D70">
            <w:pPr>
              <w:pStyle w:val="ab"/>
              <w:numPr>
                <w:ilvl w:val="0"/>
                <w:numId w:val="28"/>
              </w:numPr>
              <w:spacing w:after="0" w:line="240" w:lineRule="auto"/>
              <w:ind w:left="453"/>
              <w:jc w:val="both"/>
              <w:rPr>
                <w:rFonts w:ascii="Times New Roman" w:hAnsi="Times New Roman"/>
              </w:rPr>
            </w:pPr>
            <w:r w:rsidRPr="0088346F">
              <w:rPr>
                <w:rFonts w:ascii="Times New Roman" w:hAnsi="Times New Roman"/>
              </w:rPr>
              <w:t>Операционный анализ</w:t>
            </w:r>
          </w:p>
          <w:p w14:paraId="757CF01A" w14:textId="77777777" w:rsidR="006B5976" w:rsidRPr="0088346F" w:rsidRDefault="006B5976" w:rsidP="006B5976">
            <w:pPr>
              <w:pStyle w:val="ab"/>
              <w:spacing w:after="0" w:line="240" w:lineRule="auto"/>
              <w:ind w:left="453"/>
              <w:jc w:val="both"/>
              <w:rPr>
                <w:rFonts w:ascii="Times New Roman" w:hAnsi="Times New Roman"/>
              </w:rPr>
            </w:pPr>
          </w:p>
          <w:p w14:paraId="5514125A" w14:textId="77777777" w:rsidR="006B5976" w:rsidRPr="0088346F" w:rsidRDefault="006B5976" w:rsidP="006B5976">
            <w:pPr>
              <w:tabs>
                <w:tab w:val="left" w:pos="8789"/>
              </w:tabs>
              <w:spacing w:after="0" w:line="240" w:lineRule="auto"/>
              <w:jc w:val="center"/>
              <w:rPr>
                <w:rFonts w:ascii="Times New Roman" w:hAnsi="Times New Roman"/>
                <w:b/>
              </w:rPr>
            </w:pPr>
            <w:r w:rsidRPr="0088346F">
              <w:rPr>
                <w:rFonts w:ascii="Times New Roman" w:hAnsi="Times New Roman"/>
                <w:b/>
              </w:rPr>
              <w:t>Задание 2</w:t>
            </w:r>
          </w:p>
          <w:p w14:paraId="3CA383FE" w14:textId="77777777" w:rsidR="00BD76F7" w:rsidRPr="0088346F" w:rsidRDefault="00BD76F7" w:rsidP="00BD76F7">
            <w:pPr>
              <w:spacing w:after="0"/>
              <w:jc w:val="both"/>
              <w:rPr>
                <w:rFonts w:ascii="Times New Roman" w:hAnsi="Times New Roman"/>
              </w:rPr>
            </w:pPr>
            <w:r w:rsidRPr="0088346F">
              <w:rPr>
                <w:rFonts w:ascii="Times New Roman" w:hAnsi="Times New Roman"/>
              </w:rPr>
              <w:t>Соотношение прибыль к выручке характеризует уровень:</w:t>
            </w:r>
          </w:p>
          <w:p w14:paraId="680B7E1D" w14:textId="77777777" w:rsidR="00BD76F7" w:rsidRPr="0088346F" w:rsidRDefault="00BD76F7" w:rsidP="00552D70">
            <w:pPr>
              <w:numPr>
                <w:ilvl w:val="0"/>
                <w:numId w:val="32"/>
              </w:numPr>
              <w:spacing w:after="0"/>
              <w:ind w:left="464"/>
              <w:jc w:val="both"/>
              <w:rPr>
                <w:rFonts w:ascii="Times New Roman" w:hAnsi="Times New Roman"/>
              </w:rPr>
            </w:pPr>
            <w:r w:rsidRPr="0088346F">
              <w:rPr>
                <w:rFonts w:ascii="Times New Roman" w:hAnsi="Times New Roman"/>
              </w:rPr>
              <w:t>Рентабельности</w:t>
            </w:r>
          </w:p>
          <w:p w14:paraId="1BF20C62" w14:textId="77777777" w:rsidR="00BD76F7" w:rsidRPr="0088346F" w:rsidRDefault="00BD76F7" w:rsidP="00552D70">
            <w:pPr>
              <w:numPr>
                <w:ilvl w:val="0"/>
                <w:numId w:val="32"/>
              </w:numPr>
              <w:spacing w:after="0"/>
              <w:ind w:left="464"/>
              <w:jc w:val="both"/>
              <w:rPr>
                <w:rFonts w:ascii="Times New Roman" w:hAnsi="Times New Roman"/>
              </w:rPr>
            </w:pPr>
            <w:r w:rsidRPr="0088346F">
              <w:rPr>
                <w:rFonts w:ascii="Times New Roman" w:hAnsi="Times New Roman"/>
              </w:rPr>
              <w:t>Оборачиваемости</w:t>
            </w:r>
          </w:p>
          <w:p w14:paraId="2FD1CA05" w14:textId="77777777" w:rsidR="00BD76F7" w:rsidRPr="0088346F" w:rsidRDefault="00BD76F7" w:rsidP="00552D70">
            <w:pPr>
              <w:numPr>
                <w:ilvl w:val="0"/>
                <w:numId w:val="32"/>
              </w:numPr>
              <w:spacing w:after="0"/>
              <w:ind w:left="464"/>
              <w:jc w:val="both"/>
              <w:rPr>
                <w:rFonts w:ascii="Times New Roman" w:hAnsi="Times New Roman"/>
              </w:rPr>
            </w:pPr>
            <w:r w:rsidRPr="0088346F">
              <w:rPr>
                <w:rFonts w:ascii="Times New Roman" w:hAnsi="Times New Roman"/>
              </w:rPr>
              <w:t>Ликвидности</w:t>
            </w:r>
          </w:p>
          <w:p w14:paraId="1E3FE10F" w14:textId="77777777" w:rsidR="00BD76F7" w:rsidRPr="0088346F" w:rsidRDefault="00BD76F7" w:rsidP="00552D70">
            <w:pPr>
              <w:numPr>
                <w:ilvl w:val="0"/>
                <w:numId w:val="32"/>
              </w:numPr>
              <w:spacing w:after="0"/>
              <w:ind w:left="464"/>
              <w:jc w:val="both"/>
              <w:rPr>
                <w:rFonts w:ascii="Times New Roman" w:hAnsi="Times New Roman"/>
              </w:rPr>
            </w:pPr>
            <w:r w:rsidRPr="0088346F">
              <w:rPr>
                <w:rFonts w:ascii="Times New Roman" w:hAnsi="Times New Roman"/>
              </w:rPr>
              <w:t>Финансового рычага</w:t>
            </w:r>
          </w:p>
          <w:p w14:paraId="3B269932" w14:textId="61A972BC" w:rsidR="006B5976" w:rsidRPr="0088346F" w:rsidRDefault="006B5976" w:rsidP="006B5976">
            <w:pPr>
              <w:widowControl w:val="0"/>
              <w:spacing w:after="0" w:line="240" w:lineRule="auto"/>
              <w:jc w:val="center"/>
              <w:rPr>
                <w:rFonts w:ascii="Times New Roman" w:hAnsi="Times New Roman"/>
              </w:rPr>
            </w:pPr>
          </w:p>
        </w:tc>
      </w:tr>
      <w:tr w:rsidR="007912CE" w:rsidRPr="0088346F" w14:paraId="3B0679E5" w14:textId="77777777" w:rsidTr="00A837C5">
        <w:trPr>
          <w:trHeight w:val="1537"/>
          <w:jc w:val="center"/>
        </w:trPr>
        <w:tc>
          <w:tcPr>
            <w:tcW w:w="2263" w:type="dxa"/>
          </w:tcPr>
          <w:p w14:paraId="57F7F51B" w14:textId="77777777" w:rsidR="006B5976" w:rsidRPr="0088346F" w:rsidRDefault="006B5976" w:rsidP="006B5976">
            <w:pPr>
              <w:spacing w:after="0" w:line="240" w:lineRule="auto"/>
              <w:jc w:val="both"/>
              <w:rPr>
                <w:rFonts w:ascii="Times New Roman" w:hAnsi="Times New Roman"/>
              </w:rPr>
            </w:pPr>
          </w:p>
        </w:tc>
        <w:tc>
          <w:tcPr>
            <w:tcW w:w="3261" w:type="dxa"/>
          </w:tcPr>
          <w:p w14:paraId="5E83031E" w14:textId="4E1FF469" w:rsidR="006B5976" w:rsidRPr="0088346F" w:rsidRDefault="006B5976" w:rsidP="006B5976">
            <w:pPr>
              <w:spacing w:after="0" w:line="240" w:lineRule="auto"/>
              <w:jc w:val="both"/>
              <w:rPr>
                <w:spacing w:val="-1"/>
              </w:rPr>
            </w:pPr>
            <w:r w:rsidRPr="0088346F">
              <w:rPr>
                <w:rFonts w:ascii="Times New Roman" w:hAnsi="Times New Roman"/>
                <w:bCs/>
              </w:rPr>
              <w:t>2. Владеет методами принятия стратегических, тактических и операционных решений в управлении деятельностью организации</w:t>
            </w:r>
          </w:p>
        </w:tc>
        <w:tc>
          <w:tcPr>
            <w:tcW w:w="1842" w:type="dxa"/>
          </w:tcPr>
          <w:p w14:paraId="2B21DA89" w14:textId="77777777" w:rsidR="00BD76F7" w:rsidRPr="0088346F" w:rsidRDefault="00BD76F7" w:rsidP="00BD76F7">
            <w:pPr>
              <w:spacing w:after="0" w:line="240" w:lineRule="auto"/>
              <w:jc w:val="both"/>
              <w:rPr>
                <w:rFonts w:ascii="Times New Roman" w:hAnsi="Times New Roman"/>
                <w:b/>
              </w:rPr>
            </w:pPr>
            <w:r w:rsidRPr="0088346F">
              <w:rPr>
                <w:rFonts w:ascii="Times New Roman" w:hAnsi="Times New Roman"/>
                <w:b/>
              </w:rPr>
              <w:t>Знать:</w:t>
            </w:r>
          </w:p>
          <w:p w14:paraId="4CC9910F" w14:textId="77777777" w:rsidR="00BD76F7" w:rsidRPr="0088346F" w:rsidRDefault="00BD76F7" w:rsidP="00BD76F7">
            <w:pPr>
              <w:pStyle w:val="a7"/>
              <w:shd w:val="clear" w:color="auto" w:fill="FFFFFF"/>
              <w:spacing w:before="0" w:beforeAutospacing="0" w:after="0" w:afterAutospacing="0"/>
              <w:contextualSpacing/>
              <w:jc w:val="both"/>
              <w:rPr>
                <w:rFonts w:eastAsia="Calibri"/>
                <w:bCs/>
                <w:sz w:val="22"/>
                <w:szCs w:val="22"/>
                <w:lang w:eastAsia="en-US"/>
              </w:rPr>
            </w:pPr>
            <w:r w:rsidRPr="0088346F">
              <w:rPr>
                <w:rFonts w:eastAsia="Calibri"/>
                <w:bCs/>
                <w:sz w:val="22"/>
                <w:szCs w:val="22"/>
                <w:lang w:eastAsia="en-US"/>
              </w:rPr>
              <w:t xml:space="preserve">Методы формирования метрик результативности и эффективности деятельности </w:t>
            </w:r>
            <w:r w:rsidRPr="0088346F">
              <w:rPr>
                <w:bCs/>
                <w:sz w:val="22"/>
                <w:szCs w:val="22"/>
              </w:rPr>
              <w:t>профессиональных спортивных клубов</w:t>
            </w:r>
            <w:r w:rsidRPr="0088346F">
              <w:rPr>
                <w:bCs/>
                <w:sz w:val="22"/>
                <w:szCs w:val="22"/>
              </w:rPr>
              <w:br/>
            </w:r>
            <w:r w:rsidRPr="0088346F">
              <w:rPr>
                <w:b/>
                <w:sz w:val="22"/>
                <w:szCs w:val="22"/>
              </w:rPr>
              <w:t>Уметь:</w:t>
            </w:r>
          </w:p>
          <w:p w14:paraId="631B8ED5" w14:textId="6BCEDDBD" w:rsidR="006B5976" w:rsidRPr="0088346F" w:rsidRDefault="00BD76F7" w:rsidP="00BD76F7">
            <w:pPr>
              <w:spacing w:after="0" w:line="240" w:lineRule="auto"/>
              <w:ind w:right="-107"/>
              <w:rPr>
                <w:rFonts w:ascii="Times New Roman" w:hAnsi="Times New Roman"/>
                <w:b/>
              </w:rPr>
            </w:pPr>
            <w:r w:rsidRPr="0088346F">
              <w:rPr>
                <w:rFonts w:ascii="Times New Roman" w:hAnsi="Times New Roman"/>
                <w:bCs/>
              </w:rPr>
              <w:t>Рассчитывать и интерпретировать метрики результативности и эффективности деятельности профессиональных спортивных клубов</w:t>
            </w:r>
            <w:r w:rsidRPr="0088346F">
              <w:rPr>
                <w:bCs/>
              </w:rPr>
              <w:t xml:space="preserve">  </w:t>
            </w:r>
          </w:p>
        </w:tc>
        <w:tc>
          <w:tcPr>
            <w:tcW w:w="2552" w:type="dxa"/>
          </w:tcPr>
          <w:p w14:paraId="3C51FE5C" w14:textId="77777777" w:rsidR="006B5976" w:rsidRPr="0088346F" w:rsidRDefault="006B5976" w:rsidP="006B5976">
            <w:pPr>
              <w:spacing w:after="0" w:line="240" w:lineRule="auto"/>
              <w:jc w:val="center"/>
              <w:rPr>
                <w:rFonts w:ascii="Times New Roman" w:eastAsia="Times New Roman" w:hAnsi="Times New Roman"/>
                <w:noProof/>
                <w:lang w:eastAsia="ru-RU"/>
              </w:rPr>
            </w:pPr>
            <w:r w:rsidRPr="0088346F">
              <w:rPr>
                <w:rFonts w:ascii="Times New Roman" w:eastAsia="Times New Roman" w:hAnsi="Times New Roman"/>
                <w:b/>
                <w:noProof/>
                <w:lang w:eastAsia="ru-RU"/>
              </w:rPr>
              <w:t>Задание 1</w:t>
            </w:r>
          </w:p>
          <w:p w14:paraId="58A28438" w14:textId="77777777" w:rsidR="001F03F1" w:rsidRPr="0088346F" w:rsidRDefault="001F03F1" w:rsidP="001F03F1">
            <w:pPr>
              <w:spacing w:after="0" w:line="240" w:lineRule="auto"/>
              <w:jc w:val="both"/>
              <w:rPr>
                <w:rFonts w:ascii="Times New Roman" w:hAnsi="Times New Roman"/>
              </w:rPr>
            </w:pPr>
            <w:r w:rsidRPr="0088346F">
              <w:rPr>
                <w:rFonts w:ascii="Times New Roman" w:hAnsi="Times New Roman"/>
              </w:rPr>
              <w:t>Спортивный клуб планирует купить земельный участок для размещения тренировочной базы за 1 000 000 $, заплатив первоначальный взнос в 500 000 $ и взяв на оставшуюся сумму кредит на 10 лет по ставке 12% годовых. Первый платеж должен быть перечислен уже в первый год. Проценты начисляются ежемесячно. Каков будет ежемесячный платеж в погашение кредита?</w:t>
            </w:r>
          </w:p>
          <w:p w14:paraId="4C5B7DDA" w14:textId="77777777" w:rsidR="006B5976" w:rsidRPr="0088346F" w:rsidRDefault="006B5976" w:rsidP="006B5976">
            <w:pPr>
              <w:spacing w:after="0" w:line="240" w:lineRule="auto"/>
              <w:jc w:val="both"/>
              <w:rPr>
                <w:rFonts w:ascii="Times New Roman" w:hAnsi="Times New Roman"/>
              </w:rPr>
            </w:pPr>
          </w:p>
          <w:p w14:paraId="6CF7EBDC" w14:textId="77777777" w:rsidR="006B5976" w:rsidRPr="0088346F" w:rsidRDefault="006B5976" w:rsidP="006B5976">
            <w:pPr>
              <w:spacing w:after="0" w:line="240" w:lineRule="auto"/>
              <w:jc w:val="center"/>
              <w:rPr>
                <w:rFonts w:ascii="Times New Roman" w:eastAsia="Times New Roman" w:hAnsi="Times New Roman"/>
                <w:noProof/>
                <w:lang w:eastAsia="ru-RU"/>
              </w:rPr>
            </w:pPr>
            <w:r w:rsidRPr="0088346F">
              <w:rPr>
                <w:rFonts w:ascii="Times New Roman" w:eastAsia="Times New Roman" w:hAnsi="Times New Roman"/>
                <w:b/>
                <w:noProof/>
                <w:lang w:eastAsia="ru-RU"/>
              </w:rPr>
              <w:t>Задание 2</w:t>
            </w:r>
          </w:p>
          <w:p w14:paraId="334361AA" w14:textId="69C33F4C" w:rsidR="006B5976" w:rsidRPr="0088346F" w:rsidRDefault="001F03F1" w:rsidP="001F03F1">
            <w:pPr>
              <w:pStyle w:val="afff"/>
              <w:ind w:firstLine="0"/>
              <w:jc w:val="left"/>
              <w:rPr>
                <w:sz w:val="22"/>
              </w:rPr>
            </w:pPr>
            <w:r w:rsidRPr="0088346F">
              <w:rPr>
                <w:sz w:val="22"/>
                <w:lang w:val="en-US"/>
              </w:rPr>
              <w:t>NPV</w:t>
            </w:r>
            <w:r w:rsidRPr="0088346F">
              <w:rPr>
                <w:sz w:val="22"/>
              </w:rPr>
              <w:t xml:space="preserve"> по инвестиционному проекту с первоначальными инвестициями в 10 млн. руб., который генерирует следующие денежные потоки в прогнозном периоде: 5, 10, 12 при ставке дисконтирования 12% составит...</w:t>
            </w:r>
          </w:p>
        </w:tc>
      </w:tr>
      <w:tr w:rsidR="007912CE" w:rsidRPr="0088346F" w14:paraId="592758E7" w14:textId="77777777" w:rsidTr="007912CE">
        <w:trPr>
          <w:trHeight w:val="555"/>
          <w:jc w:val="center"/>
        </w:trPr>
        <w:tc>
          <w:tcPr>
            <w:tcW w:w="2263" w:type="dxa"/>
          </w:tcPr>
          <w:p w14:paraId="39CA5F4B" w14:textId="77777777" w:rsidR="006B5976" w:rsidRPr="0088346F" w:rsidRDefault="006B5976" w:rsidP="006B5976">
            <w:pPr>
              <w:spacing w:after="0" w:line="240" w:lineRule="auto"/>
              <w:jc w:val="both"/>
              <w:rPr>
                <w:rFonts w:ascii="Times New Roman" w:hAnsi="Times New Roman"/>
              </w:rPr>
            </w:pPr>
          </w:p>
        </w:tc>
        <w:tc>
          <w:tcPr>
            <w:tcW w:w="3261" w:type="dxa"/>
          </w:tcPr>
          <w:p w14:paraId="0E5C490D" w14:textId="77777777" w:rsidR="006B5976" w:rsidRPr="0088346F" w:rsidRDefault="006B5976" w:rsidP="006B5976">
            <w:pPr>
              <w:spacing w:after="0" w:line="240" w:lineRule="auto"/>
              <w:jc w:val="both"/>
              <w:rPr>
                <w:rFonts w:ascii="Times New Roman" w:hAnsi="Times New Roman"/>
                <w:bCs/>
              </w:rPr>
            </w:pPr>
            <w:r w:rsidRPr="0088346F">
              <w:rPr>
                <w:rFonts w:ascii="Times New Roman" w:hAnsi="Times New Roman"/>
                <w:bCs/>
              </w:rPr>
              <w:t xml:space="preserve">3. 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88346F">
              <w:rPr>
                <w:rFonts w:ascii="Times New Roman" w:hAnsi="Times New Roman"/>
                <w:bCs/>
              </w:rPr>
              <w:t>некопируемых</w:t>
            </w:r>
            <w:proofErr w:type="spellEnd"/>
            <w:r w:rsidRPr="0088346F">
              <w:rPr>
                <w:rFonts w:ascii="Times New Roman" w:hAnsi="Times New Roman"/>
                <w:bCs/>
              </w:rPr>
              <w:t xml:space="preserve"> конкурентных преимуществ компании.  </w:t>
            </w:r>
          </w:p>
          <w:p w14:paraId="23B68675" w14:textId="62EBE27A" w:rsidR="006B5976" w:rsidRPr="0088346F" w:rsidRDefault="006B5976" w:rsidP="006B5976">
            <w:pPr>
              <w:spacing w:after="0" w:line="240" w:lineRule="auto"/>
              <w:jc w:val="both"/>
            </w:pPr>
          </w:p>
        </w:tc>
        <w:tc>
          <w:tcPr>
            <w:tcW w:w="1842" w:type="dxa"/>
          </w:tcPr>
          <w:p w14:paraId="0BCB15CF" w14:textId="77777777" w:rsidR="001F03F1" w:rsidRPr="0088346F" w:rsidRDefault="001F03F1" w:rsidP="001F03F1">
            <w:pPr>
              <w:spacing w:after="0" w:line="240" w:lineRule="auto"/>
              <w:jc w:val="both"/>
              <w:rPr>
                <w:rFonts w:ascii="Times New Roman" w:hAnsi="Times New Roman"/>
                <w:b/>
              </w:rPr>
            </w:pPr>
            <w:r w:rsidRPr="0088346F">
              <w:rPr>
                <w:rFonts w:ascii="Times New Roman" w:hAnsi="Times New Roman"/>
                <w:b/>
              </w:rPr>
              <w:t>Знать:</w:t>
            </w:r>
          </w:p>
          <w:p w14:paraId="0910642B" w14:textId="308BCB59" w:rsidR="001F03F1" w:rsidRPr="0088346F" w:rsidRDefault="001F03F1" w:rsidP="001F03F1">
            <w:pPr>
              <w:spacing w:after="0" w:line="240" w:lineRule="auto"/>
              <w:jc w:val="both"/>
              <w:rPr>
                <w:rFonts w:ascii="Times New Roman" w:hAnsi="Times New Roman"/>
              </w:rPr>
            </w:pPr>
            <w:r w:rsidRPr="0088346F">
              <w:rPr>
                <w:rFonts w:ascii="Times New Roman" w:hAnsi="Times New Roman"/>
              </w:rPr>
              <w:t xml:space="preserve">Методы стратегического анализа макро- и микросреды </w:t>
            </w:r>
            <w:r w:rsidRPr="0088346F">
              <w:rPr>
                <w:rFonts w:ascii="Times New Roman" w:hAnsi="Times New Roman"/>
                <w:bCs/>
              </w:rPr>
              <w:t>профессиональных спортивных клубов</w:t>
            </w:r>
            <w:bookmarkStart w:id="28" w:name="_GoBack"/>
            <w:bookmarkEnd w:id="28"/>
            <w:r w:rsidRPr="0088346F">
              <w:rPr>
                <w:rFonts w:ascii="Times New Roman" w:hAnsi="Times New Roman"/>
              </w:rPr>
              <w:t xml:space="preserve">, а также подходы к оценке их конкурентоспособности </w:t>
            </w:r>
          </w:p>
          <w:p w14:paraId="54DF816A" w14:textId="77777777" w:rsidR="001F03F1" w:rsidRPr="0088346F" w:rsidRDefault="001F03F1" w:rsidP="001F03F1">
            <w:pPr>
              <w:spacing w:after="0" w:line="240" w:lineRule="auto"/>
              <w:jc w:val="both"/>
              <w:rPr>
                <w:rFonts w:ascii="Times New Roman" w:hAnsi="Times New Roman"/>
                <w:b/>
              </w:rPr>
            </w:pPr>
            <w:r w:rsidRPr="0088346F">
              <w:rPr>
                <w:rFonts w:ascii="Times New Roman" w:hAnsi="Times New Roman"/>
                <w:b/>
              </w:rPr>
              <w:t>Уметь:</w:t>
            </w:r>
          </w:p>
          <w:p w14:paraId="2C50F18D" w14:textId="1D749767" w:rsidR="006B5976" w:rsidRPr="0088346F" w:rsidRDefault="001F03F1" w:rsidP="001F03F1">
            <w:pPr>
              <w:spacing w:after="0" w:line="240" w:lineRule="auto"/>
              <w:rPr>
                <w:rFonts w:ascii="Times New Roman" w:hAnsi="Times New Roman"/>
                <w:b/>
              </w:rPr>
            </w:pPr>
            <w:r w:rsidRPr="0088346F">
              <w:rPr>
                <w:rFonts w:ascii="Times New Roman" w:hAnsi="Times New Roman"/>
              </w:rPr>
              <w:t xml:space="preserve">проводить стратегический анализ макро- и микросреды </w:t>
            </w:r>
            <w:r w:rsidRPr="0088346F">
              <w:rPr>
                <w:rFonts w:ascii="Times New Roman" w:hAnsi="Times New Roman"/>
                <w:bCs/>
              </w:rPr>
              <w:t>профессиональных спортивных клубов</w:t>
            </w:r>
            <w:r w:rsidRPr="0088346F">
              <w:rPr>
                <w:bCs/>
              </w:rPr>
              <w:t xml:space="preserve"> </w:t>
            </w:r>
            <w:r w:rsidRPr="0088346F">
              <w:rPr>
                <w:rFonts w:ascii="Times New Roman" w:hAnsi="Times New Roman"/>
              </w:rPr>
              <w:t>, а также оценивать их конкурентоспособность</w:t>
            </w:r>
          </w:p>
        </w:tc>
        <w:tc>
          <w:tcPr>
            <w:tcW w:w="2552" w:type="dxa"/>
          </w:tcPr>
          <w:p w14:paraId="51058D1B" w14:textId="77777777" w:rsidR="006B5976" w:rsidRPr="0088346F" w:rsidRDefault="006B5976" w:rsidP="006B5976">
            <w:pPr>
              <w:spacing w:after="0" w:line="240" w:lineRule="auto"/>
              <w:jc w:val="center"/>
              <w:rPr>
                <w:rFonts w:ascii="Times New Roman" w:eastAsia="Times New Roman" w:hAnsi="Times New Roman"/>
                <w:noProof/>
                <w:lang w:eastAsia="ru-RU"/>
              </w:rPr>
            </w:pPr>
            <w:r w:rsidRPr="0088346F">
              <w:rPr>
                <w:rFonts w:ascii="Times New Roman" w:eastAsia="Times New Roman" w:hAnsi="Times New Roman"/>
                <w:b/>
                <w:noProof/>
                <w:lang w:eastAsia="ru-RU"/>
              </w:rPr>
              <w:t>Задание 1</w:t>
            </w:r>
          </w:p>
          <w:p w14:paraId="5D03216C" w14:textId="5C8EBFEA" w:rsidR="006B5976" w:rsidRPr="0088346F" w:rsidRDefault="001F03F1" w:rsidP="006B5976">
            <w:pPr>
              <w:pStyle w:val="afff"/>
              <w:ind w:firstLine="0"/>
              <w:rPr>
                <w:rFonts w:cs="Times New Roman"/>
                <w:sz w:val="22"/>
              </w:rPr>
            </w:pPr>
            <w:r w:rsidRPr="0088346F">
              <w:rPr>
                <w:sz w:val="22"/>
              </w:rPr>
              <w:t>Провести анализ макро- и микросреды футбольных клубов, занимающих первое и последнее место в РПЛ на момент проведения ана</w:t>
            </w:r>
            <w:r w:rsidR="007912CE" w:rsidRPr="0088346F">
              <w:rPr>
                <w:sz w:val="22"/>
              </w:rPr>
              <w:t>лиза</w:t>
            </w:r>
            <w:r w:rsidR="006B5976" w:rsidRPr="0088346F">
              <w:rPr>
                <w:rFonts w:cs="Times New Roman"/>
                <w:sz w:val="22"/>
              </w:rPr>
              <w:t>.</w:t>
            </w:r>
            <w:r w:rsidR="007912CE" w:rsidRPr="0088346F">
              <w:rPr>
                <w:rFonts w:cs="Times New Roman"/>
                <w:sz w:val="22"/>
              </w:rPr>
              <w:t xml:space="preserve"> Базируясь на полученных результатах, сформулировать предложения по их стратегическому развитию.</w:t>
            </w:r>
          </w:p>
          <w:p w14:paraId="5C260A31" w14:textId="77777777" w:rsidR="006B5976" w:rsidRPr="0088346F" w:rsidRDefault="006B5976" w:rsidP="006B5976">
            <w:pPr>
              <w:spacing w:after="0" w:line="240" w:lineRule="auto"/>
              <w:rPr>
                <w:rFonts w:ascii="Times New Roman" w:hAnsi="Times New Roman"/>
                <w:bCs/>
              </w:rPr>
            </w:pPr>
          </w:p>
          <w:p w14:paraId="3A61F176" w14:textId="77777777" w:rsidR="006B5976" w:rsidRPr="0088346F" w:rsidRDefault="006B5976" w:rsidP="006B5976">
            <w:pPr>
              <w:spacing w:after="0" w:line="240" w:lineRule="auto"/>
              <w:jc w:val="center"/>
              <w:rPr>
                <w:rFonts w:ascii="Times New Roman" w:eastAsia="Times New Roman" w:hAnsi="Times New Roman"/>
                <w:noProof/>
                <w:lang w:eastAsia="ru-RU"/>
              </w:rPr>
            </w:pPr>
            <w:r w:rsidRPr="0088346F">
              <w:rPr>
                <w:rFonts w:ascii="Times New Roman" w:eastAsia="Times New Roman" w:hAnsi="Times New Roman"/>
                <w:b/>
                <w:noProof/>
                <w:lang w:eastAsia="ru-RU"/>
              </w:rPr>
              <w:t>Задание 2</w:t>
            </w:r>
          </w:p>
          <w:p w14:paraId="384F66CB" w14:textId="0589674E" w:rsidR="006B5976" w:rsidRPr="0088346F" w:rsidRDefault="007912CE" w:rsidP="006B5976">
            <w:pPr>
              <w:spacing w:after="0" w:line="240" w:lineRule="auto"/>
              <w:jc w:val="both"/>
              <w:rPr>
                <w:rFonts w:ascii="Times New Roman" w:eastAsia="Times New Roman" w:hAnsi="Times New Roman"/>
                <w:b/>
                <w:noProof/>
                <w:lang w:eastAsia="ru-RU"/>
              </w:rPr>
            </w:pPr>
            <w:r w:rsidRPr="0088346F">
              <w:rPr>
                <w:rFonts w:ascii="Times New Roman" w:hAnsi="Times New Roman"/>
              </w:rPr>
              <w:t xml:space="preserve">Провести анализ конкурентной среды в любой спортивной лиге России и разработать предложения по повышению уровня </w:t>
            </w:r>
            <w:proofErr w:type="spellStart"/>
            <w:r w:rsidRPr="0088346F">
              <w:rPr>
                <w:rFonts w:ascii="Times New Roman" w:hAnsi="Times New Roman"/>
              </w:rPr>
              <w:t>конкурентноспособности</w:t>
            </w:r>
            <w:proofErr w:type="spellEnd"/>
            <w:r w:rsidRPr="0088346F">
              <w:rPr>
                <w:rFonts w:ascii="Times New Roman" w:hAnsi="Times New Roman"/>
              </w:rPr>
              <w:t xml:space="preserve"> отдельно взятого клуба.</w:t>
            </w:r>
          </w:p>
        </w:tc>
      </w:tr>
    </w:tbl>
    <w:p w14:paraId="26FE4515" w14:textId="75E665D3" w:rsidR="001E2FBD" w:rsidRPr="0088346F" w:rsidRDefault="003E445A" w:rsidP="007C5DE7">
      <w:pPr>
        <w:pStyle w:val="20"/>
        <w:ind w:firstLine="709"/>
        <w:jc w:val="center"/>
        <w:rPr>
          <w:bCs w:val="0"/>
          <w:sz w:val="28"/>
          <w:szCs w:val="28"/>
        </w:rPr>
      </w:pPr>
      <w:bookmarkStart w:id="29" w:name="_Toc70975417"/>
      <w:bookmarkStart w:id="30" w:name="_Toc120008010"/>
      <w:r w:rsidRPr="0088346F">
        <w:rPr>
          <w:bCs w:val="0"/>
          <w:sz w:val="28"/>
          <w:szCs w:val="28"/>
        </w:rPr>
        <w:t xml:space="preserve">Перечень </w:t>
      </w:r>
      <w:r w:rsidR="005B37A7" w:rsidRPr="0088346F">
        <w:rPr>
          <w:bCs w:val="0"/>
          <w:sz w:val="28"/>
          <w:szCs w:val="28"/>
        </w:rPr>
        <w:t xml:space="preserve">вопросов к </w:t>
      </w:r>
      <w:bookmarkStart w:id="31" w:name="_Toc421660312"/>
      <w:bookmarkEnd w:id="29"/>
      <w:bookmarkEnd w:id="30"/>
      <w:r w:rsidR="0010303E" w:rsidRPr="0088346F">
        <w:rPr>
          <w:bCs w:val="0"/>
          <w:sz w:val="28"/>
          <w:szCs w:val="28"/>
        </w:rPr>
        <w:t>зачету</w:t>
      </w:r>
    </w:p>
    <w:p w14:paraId="2EA934FC" w14:textId="456FD042"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Структура бухгалтерского баланса. Особенности для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color w:val="000000"/>
          <w:sz w:val="28"/>
          <w:szCs w:val="28"/>
        </w:rPr>
        <w:t>.</w:t>
      </w:r>
    </w:p>
    <w:p w14:paraId="2C626524" w14:textId="652C5D82"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Классификация активов и обязательств. Особенности для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color w:val="000000"/>
          <w:sz w:val="28"/>
          <w:szCs w:val="28"/>
        </w:rPr>
        <w:t>.</w:t>
      </w:r>
    </w:p>
    <w:p w14:paraId="55CED564" w14:textId="5AEC4A2B"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Понятия основных средств и нематериальных активов. Активы и обязательства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color w:val="000000"/>
          <w:sz w:val="28"/>
          <w:szCs w:val="28"/>
        </w:rPr>
        <w:t>.</w:t>
      </w:r>
    </w:p>
    <w:p w14:paraId="7ADD49D2" w14:textId="79052780"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Нематериальные активы. Понятие, виды, примеры </w:t>
      </w:r>
      <w:r w:rsidR="007912CE" w:rsidRPr="0088346F">
        <w:rPr>
          <w:rFonts w:ascii="Times New Roman" w:hAnsi="Times New Roman"/>
          <w:color w:val="000000"/>
          <w:sz w:val="28"/>
          <w:szCs w:val="28"/>
        </w:rPr>
        <w:t>для профессионального спортивного клуба</w:t>
      </w:r>
      <w:r w:rsidRPr="0088346F">
        <w:rPr>
          <w:rFonts w:ascii="Times New Roman" w:hAnsi="Times New Roman"/>
          <w:color w:val="000000"/>
          <w:sz w:val="28"/>
          <w:szCs w:val="28"/>
        </w:rPr>
        <w:t>.</w:t>
      </w:r>
    </w:p>
    <w:p w14:paraId="1665FE18"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lastRenderedPageBreak/>
        <w:t>Понятие амортизации. Методы начисления амортизации. Методы начисления амортизации на трансферы игроков.</w:t>
      </w:r>
    </w:p>
    <w:p w14:paraId="61D19B7C" w14:textId="294C5716"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Структура отчета о финансовых результатах. Интерпретация показателей </w:t>
      </w:r>
      <w:r w:rsidRPr="0088346F">
        <w:rPr>
          <w:rFonts w:ascii="Times New Roman" w:hAnsi="Times New Roman"/>
          <w:color w:val="000000"/>
          <w:sz w:val="28"/>
          <w:szCs w:val="28"/>
          <w:lang w:val="de-DE"/>
        </w:rPr>
        <w:t>EBITDA</w:t>
      </w:r>
      <w:r w:rsidRPr="0088346F">
        <w:rPr>
          <w:rFonts w:ascii="Times New Roman" w:hAnsi="Times New Roman"/>
          <w:color w:val="000000"/>
          <w:sz w:val="28"/>
          <w:szCs w:val="28"/>
        </w:rPr>
        <w:t xml:space="preserve">, </w:t>
      </w:r>
      <w:r w:rsidRPr="0088346F">
        <w:rPr>
          <w:rFonts w:ascii="Times New Roman" w:hAnsi="Times New Roman"/>
          <w:color w:val="000000"/>
          <w:sz w:val="28"/>
          <w:szCs w:val="28"/>
          <w:lang w:val="de-DE"/>
        </w:rPr>
        <w:t>EBIT</w:t>
      </w:r>
      <w:r w:rsidRPr="0088346F">
        <w:rPr>
          <w:rFonts w:ascii="Times New Roman" w:hAnsi="Times New Roman"/>
          <w:color w:val="000000"/>
          <w:sz w:val="28"/>
          <w:szCs w:val="28"/>
        </w:rPr>
        <w:t xml:space="preserve">, </w:t>
      </w:r>
      <w:r w:rsidRPr="0088346F">
        <w:rPr>
          <w:rFonts w:ascii="Times New Roman" w:hAnsi="Times New Roman"/>
          <w:color w:val="000000"/>
          <w:sz w:val="28"/>
          <w:szCs w:val="28"/>
          <w:lang w:val="de-DE"/>
        </w:rPr>
        <w:t>EBT</w:t>
      </w:r>
      <w:r w:rsidRPr="0088346F">
        <w:rPr>
          <w:rFonts w:ascii="Times New Roman" w:hAnsi="Times New Roman"/>
          <w:color w:val="000000"/>
          <w:sz w:val="28"/>
          <w:szCs w:val="28"/>
        </w:rPr>
        <w:t xml:space="preserve">. Доходы и расходы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color w:val="000000"/>
          <w:sz w:val="28"/>
          <w:szCs w:val="28"/>
        </w:rPr>
        <w:t>.</w:t>
      </w:r>
    </w:p>
    <w:p w14:paraId="4146C9CD" w14:textId="70952AC1"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Структура себестоимости </w:t>
      </w:r>
      <w:r w:rsidR="007912CE" w:rsidRPr="0088346F">
        <w:rPr>
          <w:rFonts w:ascii="Times New Roman" w:hAnsi="Times New Roman"/>
          <w:color w:val="000000"/>
          <w:sz w:val="28"/>
          <w:szCs w:val="28"/>
        </w:rPr>
        <w:t xml:space="preserve">профессионального спортивного клуба </w:t>
      </w:r>
      <w:r w:rsidRPr="0088346F">
        <w:rPr>
          <w:rFonts w:ascii="Times New Roman" w:hAnsi="Times New Roman"/>
          <w:color w:val="000000"/>
          <w:sz w:val="28"/>
          <w:szCs w:val="28"/>
        </w:rPr>
        <w:t>и управление затратами.</w:t>
      </w:r>
    </w:p>
    <w:p w14:paraId="53B88A93" w14:textId="0E3C4296"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Структура отчета о движении денежных средств и методы его составления. Особенности отчета о движении денежных средств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color w:val="000000"/>
          <w:sz w:val="28"/>
          <w:szCs w:val="28"/>
        </w:rPr>
        <w:t>.</w:t>
      </w:r>
    </w:p>
    <w:p w14:paraId="69A8FFB8" w14:textId="18943C8D"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Основные формы отчетности и их предназначение. Основные статьи отчетности для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color w:val="000000"/>
          <w:sz w:val="28"/>
          <w:szCs w:val="28"/>
        </w:rPr>
        <w:t>.</w:t>
      </w:r>
    </w:p>
    <w:p w14:paraId="13671947" w14:textId="7BFFD671"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color w:val="000000"/>
          <w:sz w:val="28"/>
          <w:szCs w:val="28"/>
        </w:rPr>
        <w:t xml:space="preserve"> Современные проблемы бухгалтерского учета и отчетности российских </w:t>
      </w:r>
      <w:r w:rsidR="007912CE" w:rsidRPr="0088346F">
        <w:rPr>
          <w:rFonts w:ascii="Times New Roman" w:hAnsi="Times New Roman"/>
          <w:color w:val="000000"/>
          <w:sz w:val="28"/>
          <w:szCs w:val="28"/>
        </w:rPr>
        <w:t>профессиональных спортивных клубов</w:t>
      </w:r>
      <w:r w:rsidRPr="0088346F">
        <w:rPr>
          <w:rFonts w:ascii="Times New Roman" w:hAnsi="Times New Roman"/>
          <w:color w:val="000000"/>
          <w:sz w:val="28"/>
          <w:szCs w:val="28"/>
        </w:rPr>
        <w:t>.</w:t>
      </w:r>
    </w:p>
    <w:p w14:paraId="02D65C0D" w14:textId="14175D15" w:rsidR="0010303E" w:rsidRPr="0088346F" w:rsidRDefault="0010303E" w:rsidP="007912CE">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88346F">
        <w:rPr>
          <w:rFonts w:ascii="Times New Roman" w:hAnsi="Times New Roman"/>
          <w:sz w:val="28"/>
          <w:szCs w:val="28"/>
        </w:rPr>
        <w:t xml:space="preserve"> Вертикальный и горизонтальный анализ финансовой отчетности. Показатели, используемые для анализа финансового состояния </w:t>
      </w:r>
      <w:r w:rsidR="007912CE" w:rsidRPr="0088346F">
        <w:rPr>
          <w:rFonts w:ascii="Times New Roman" w:hAnsi="Times New Roman"/>
          <w:color w:val="000000"/>
          <w:sz w:val="28"/>
          <w:szCs w:val="28"/>
        </w:rPr>
        <w:t>профессиональных спортивных клубов</w:t>
      </w:r>
      <w:r w:rsidRPr="0088346F">
        <w:rPr>
          <w:rFonts w:ascii="Times New Roman" w:hAnsi="Times New Roman"/>
          <w:sz w:val="28"/>
          <w:szCs w:val="28"/>
        </w:rPr>
        <w:t>.</w:t>
      </w:r>
    </w:p>
    <w:p w14:paraId="749614AB" w14:textId="33B62FB9"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424BCE">
        <w:rPr>
          <w:rFonts w:ascii="Times New Roman" w:hAnsi="Times New Roman"/>
          <w:sz w:val="28"/>
          <w:szCs w:val="28"/>
        </w:rPr>
        <w:t xml:space="preserve"> </w:t>
      </w:r>
      <w:r w:rsidRPr="0088346F">
        <w:rPr>
          <w:rFonts w:ascii="Times New Roman" w:hAnsi="Times New Roman"/>
          <w:sz w:val="28"/>
          <w:szCs w:val="28"/>
          <w:lang w:val="en-US"/>
        </w:rPr>
        <w:t xml:space="preserve">Initial Public Offering (IPO). </w:t>
      </w:r>
      <w:r w:rsidRPr="0088346F">
        <w:rPr>
          <w:rFonts w:ascii="Times New Roman" w:hAnsi="Times New Roman"/>
          <w:sz w:val="28"/>
          <w:szCs w:val="28"/>
        </w:rPr>
        <w:t>Основные</w:t>
      </w:r>
      <w:r w:rsidRPr="0088346F">
        <w:rPr>
          <w:rFonts w:ascii="Times New Roman" w:hAnsi="Times New Roman"/>
          <w:sz w:val="28"/>
          <w:szCs w:val="28"/>
          <w:lang w:val="en-US"/>
        </w:rPr>
        <w:t xml:space="preserve"> </w:t>
      </w:r>
      <w:r w:rsidRPr="0088346F">
        <w:rPr>
          <w:rFonts w:ascii="Times New Roman" w:hAnsi="Times New Roman"/>
          <w:sz w:val="28"/>
          <w:szCs w:val="28"/>
        </w:rPr>
        <w:t>этапы</w:t>
      </w:r>
      <w:r w:rsidRPr="0088346F">
        <w:rPr>
          <w:rFonts w:ascii="Times New Roman" w:hAnsi="Times New Roman"/>
          <w:sz w:val="28"/>
          <w:szCs w:val="28"/>
          <w:lang w:val="en-US"/>
        </w:rPr>
        <w:t xml:space="preserve">. </w:t>
      </w:r>
      <w:r w:rsidRPr="0088346F">
        <w:rPr>
          <w:rFonts w:ascii="Times New Roman" w:hAnsi="Times New Roman"/>
          <w:sz w:val="28"/>
          <w:szCs w:val="28"/>
        </w:rPr>
        <w:t xml:space="preserve">Преимущества и недостатки для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sz w:val="28"/>
          <w:szCs w:val="28"/>
        </w:rPr>
        <w:t>.</w:t>
      </w:r>
    </w:p>
    <w:p w14:paraId="3CA3DBEF" w14:textId="619B7C86"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Перспективы размещения акций российских </w:t>
      </w:r>
      <w:r w:rsidR="007912CE" w:rsidRPr="0088346F">
        <w:rPr>
          <w:rFonts w:ascii="Times New Roman" w:hAnsi="Times New Roman"/>
          <w:color w:val="000000"/>
          <w:sz w:val="28"/>
          <w:szCs w:val="28"/>
        </w:rPr>
        <w:t>профессиональных спортивных клубов</w:t>
      </w:r>
      <w:r w:rsidR="007912CE" w:rsidRPr="0088346F">
        <w:rPr>
          <w:rFonts w:ascii="Times New Roman" w:hAnsi="Times New Roman"/>
          <w:sz w:val="28"/>
          <w:szCs w:val="28"/>
        </w:rPr>
        <w:t xml:space="preserve"> </w:t>
      </w:r>
      <w:r w:rsidRPr="0088346F">
        <w:rPr>
          <w:rFonts w:ascii="Times New Roman" w:hAnsi="Times New Roman"/>
          <w:sz w:val="28"/>
          <w:szCs w:val="28"/>
        </w:rPr>
        <w:t>на бирже. Сдерживающие и стимулирующие факторы.</w:t>
      </w:r>
    </w:p>
    <w:p w14:paraId="75393B4F"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Понятие облигации. Преимущества и недостатки для эмитента. Применение в спорте.</w:t>
      </w:r>
    </w:p>
    <w:p w14:paraId="2FA53D96"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w:t>
      </w:r>
      <w:proofErr w:type="spellStart"/>
      <w:r w:rsidRPr="0088346F">
        <w:rPr>
          <w:rFonts w:ascii="Times New Roman" w:hAnsi="Times New Roman"/>
          <w:sz w:val="28"/>
          <w:szCs w:val="28"/>
        </w:rPr>
        <w:t>Краудфандинг</w:t>
      </w:r>
      <w:proofErr w:type="spellEnd"/>
      <w:r w:rsidRPr="0088346F">
        <w:rPr>
          <w:rFonts w:ascii="Times New Roman" w:hAnsi="Times New Roman"/>
          <w:sz w:val="28"/>
          <w:szCs w:val="28"/>
        </w:rPr>
        <w:t>. Примеры применения в спорте. Преимущества и недостатки.</w:t>
      </w:r>
    </w:p>
    <w:p w14:paraId="71386EF1" w14:textId="1C03E7C2"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Инструменты финансирования </w:t>
      </w:r>
      <w:r w:rsidR="007912CE" w:rsidRPr="0088346F">
        <w:rPr>
          <w:rFonts w:ascii="Times New Roman" w:hAnsi="Times New Roman"/>
          <w:color w:val="000000"/>
          <w:sz w:val="28"/>
          <w:szCs w:val="28"/>
        </w:rPr>
        <w:t>профессиональных спортивных клубов</w:t>
      </w:r>
      <w:r w:rsidRPr="0088346F">
        <w:rPr>
          <w:rFonts w:ascii="Times New Roman" w:hAnsi="Times New Roman"/>
          <w:sz w:val="28"/>
          <w:szCs w:val="28"/>
        </w:rPr>
        <w:t>. Отечественная и зарубежная практика.</w:t>
      </w:r>
    </w:p>
    <w:p w14:paraId="1D051062" w14:textId="471EA002"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Существующие методы ценообразования и особенности их применения </w:t>
      </w:r>
      <w:r w:rsidR="007912CE" w:rsidRPr="0088346F">
        <w:rPr>
          <w:rFonts w:ascii="Times New Roman" w:hAnsi="Times New Roman"/>
          <w:color w:val="000000"/>
          <w:sz w:val="28"/>
          <w:szCs w:val="28"/>
        </w:rPr>
        <w:t>профессиональными спортивными клубами</w:t>
      </w:r>
      <w:r w:rsidRPr="0088346F">
        <w:rPr>
          <w:rFonts w:ascii="Times New Roman" w:hAnsi="Times New Roman"/>
          <w:sz w:val="28"/>
          <w:szCs w:val="28"/>
        </w:rPr>
        <w:t xml:space="preserve">. </w:t>
      </w:r>
    </w:p>
    <w:p w14:paraId="66524AC1"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Учет трансферов игроков. Основные принципы образования цен на трансферы игроков.  Факторы, определяющие стоимость трансфера.</w:t>
      </w:r>
    </w:p>
    <w:p w14:paraId="7E0AAF11"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lastRenderedPageBreak/>
        <w:t xml:space="preserve"> Определение цен на билеты и абонементы. Динамическое ценообразование билетных программ.</w:t>
      </w:r>
    </w:p>
    <w:p w14:paraId="7AEB2106"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Расчет точки безубыточности и анализ чувствительности инвестиционных проектов в спорте.</w:t>
      </w:r>
    </w:p>
    <w:p w14:paraId="295EDB24"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Показатели, используемые для оценки инвестиционной привлекательности в спорте.</w:t>
      </w:r>
    </w:p>
    <w:p w14:paraId="3709C693" w14:textId="77777777"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Понятие и виды инвестиций. Особенности инвестиций в спортивные проекты.</w:t>
      </w:r>
    </w:p>
    <w:p w14:paraId="0D13CEB8" w14:textId="07959B5B"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Структура и назначение бизнес-плана. Особенности составления бизнес-плана для инвестиционных проектов, реализуемых </w:t>
      </w:r>
      <w:r w:rsidR="007912CE" w:rsidRPr="0088346F">
        <w:rPr>
          <w:rFonts w:ascii="Times New Roman" w:hAnsi="Times New Roman"/>
          <w:color w:val="000000"/>
          <w:sz w:val="28"/>
          <w:szCs w:val="28"/>
        </w:rPr>
        <w:t>профессиональными спортивными клубами</w:t>
      </w:r>
      <w:r w:rsidRPr="0088346F">
        <w:rPr>
          <w:rFonts w:ascii="Times New Roman" w:hAnsi="Times New Roman"/>
          <w:sz w:val="28"/>
          <w:szCs w:val="28"/>
        </w:rPr>
        <w:t>.</w:t>
      </w:r>
    </w:p>
    <w:p w14:paraId="4BEE301A" w14:textId="1C79B228"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Понятие ставки дисконтирования и методы ее расчета для инвестиционных проектов, реализуемых в спорте</w:t>
      </w:r>
      <w:r w:rsidR="007912CE" w:rsidRPr="0088346F">
        <w:rPr>
          <w:rFonts w:ascii="Times New Roman" w:hAnsi="Times New Roman"/>
          <w:sz w:val="28"/>
          <w:szCs w:val="28"/>
        </w:rPr>
        <w:t xml:space="preserve">, и оценки стоимости </w:t>
      </w:r>
      <w:r w:rsidR="007912CE" w:rsidRPr="0088346F">
        <w:rPr>
          <w:rFonts w:ascii="Times New Roman" w:hAnsi="Times New Roman"/>
          <w:color w:val="000000"/>
          <w:sz w:val="28"/>
          <w:szCs w:val="28"/>
        </w:rPr>
        <w:t>профессиональных спортивных клубов</w:t>
      </w:r>
      <w:r w:rsidRPr="0088346F">
        <w:rPr>
          <w:rFonts w:ascii="Times New Roman" w:hAnsi="Times New Roman"/>
          <w:sz w:val="28"/>
          <w:szCs w:val="28"/>
        </w:rPr>
        <w:t>.</w:t>
      </w:r>
    </w:p>
    <w:p w14:paraId="0BB82553" w14:textId="0A3A534D" w:rsidR="0010303E" w:rsidRPr="0088346F" w:rsidRDefault="0010303E" w:rsidP="0010303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 </w:t>
      </w:r>
      <w:r w:rsidR="007912CE" w:rsidRPr="0088346F">
        <w:rPr>
          <w:rFonts w:ascii="Times New Roman" w:hAnsi="Times New Roman"/>
          <w:sz w:val="28"/>
          <w:szCs w:val="28"/>
        </w:rPr>
        <w:t xml:space="preserve">Применение доходного подхода в оценке стоимости </w:t>
      </w:r>
      <w:r w:rsidR="007912CE" w:rsidRPr="0088346F">
        <w:rPr>
          <w:rFonts w:ascii="Times New Roman" w:hAnsi="Times New Roman"/>
          <w:color w:val="000000"/>
          <w:sz w:val="28"/>
          <w:szCs w:val="28"/>
        </w:rPr>
        <w:t>профессионального спортивного клуба</w:t>
      </w:r>
      <w:r w:rsidRPr="0088346F">
        <w:rPr>
          <w:rFonts w:ascii="Times New Roman" w:hAnsi="Times New Roman"/>
          <w:sz w:val="28"/>
          <w:szCs w:val="28"/>
        </w:rPr>
        <w:t>.</w:t>
      </w:r>
    </w:p>
    <w:p w14:paraId="1D03B2BF" w14:textId="39DE9DD3" w:rsidR="007912CE" w:rsidRPr="0088346F" w:rsidRDefault="007912CE" w:rsidP="007912C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Применение сравнительного подхода в оценке стоимости </w:t>
      </w:r>
      <w:r w:rsidRPr="0088346F">
        <w:rPr>
          <w:rFonts w:ascii="Times New Roman" w:hAnsi="Times New Roman"/>
          <w:color w:val="000000"/>
          <w:sz w:val="28"/>
          <w:szCs w:val="28"/>
        </w:rPr>
        <w:t>профессионального спортивного клуба</w:t>
      </w:r>
      <w:r w:rsidRPr="0088346F">
        <w:rPr>
          <w:rFonts w:ascii="Times New Roman" w:hAnsi="Times New Roman"/>
          <w:sz w:val="28"/>
          <w:szCs w:val="28"/>
        </w:rPr>
        <w:t>.</w:t>
      </w:r>
    </w:p>
    <w:p w14:paraId="7A9A7215" w14:textId="4EF01BD9" w:rsidR="007912CE" w:rsidRPr="0088346F" w:rsidRDefault="007912CE" w:rsidP="007912CE">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88346F">
        <w:rPr>
          <w:rFonts w:ascii="Times New Roman" w:hAnsi="Times New Roman"/>
          <w:sz w:val="28"/>
          <w:szCs w:val="28"/>
        </w:rPr>
        <w:t xml:space="preserve">Применение затратного подхода в оценке стоимости </w:t>
      </w:r>
      <w:r w:rsidRPr="0088346F">
        <w:rPr>
          <w:rFonts w:ascii="Times New Roman" w:hAnsi="Times New Roman"/>
          <w:color w:val="000000"/>
          <w:sz w:val="28"/>
          <w:szCs w:val="28"/>
        </w:rPr>
        <w:t>профессионального спортивного клуба</w:t>
      </w:r>
      <w:r w:rsidRPr="0088346F">
        <w:rPr>
          <w:rFonts w:ascii="Times New Roman" w:hAnsi="Times New Roman"/>
          <w:sz w:val="28"/>
          <w:szCs w:val="28"/>
        </w:rPr>
        <w:t>.</w:t>
      </w:r>
    </w:p>
    <w:bookmarkEnd w:id="31"/>
    <w:p w14:paraId="1854502E" w14:textId="338DC434" w:rsidR="0010303E" w:rsidRPr="0088346F" w:rsidRDefault="0010303E" w:rsidP="0010303E">
      <w:pPr>
        <w:pStyle w:val="1"/>
        <w:spacing w:line="276" w:lineRule="auto"/>
        <w:ind w:firstLine="709"/>
        <w:jc w:val="both"/>
        <w:rPr>
          <w:rFonts w:ascii="Times New Roman" w:hAnsi="Times New Roman" w:cs="Times New Roman"/>
          <w:color w:val="000000"/>
          <w:spacing w:val="-1"/>
          <w:sz w:val="28"/>
          <w:szCs w:val="28"/>
        </w:rPr>
      </w:pPr>
      <w:r w:rsidRPr="0088346F">
        <w:rPr>
          <w:rFonts w:ascii="Times New Roman" w:hAnsi="Times New Roman" w:cs="Times New Roman"/>
          <w:sz w:val="28"/>
          <w:szCs w:val="28"/>
        </w:rPr>
        <w:t>8. Перечень основной и дополнительной учебной литературы, необходимой для освоения дисциплины «Формирование финансовой модели профессионального спортивного клуба</w:t>
      </w:r>
      <w:r w:rsidRPr="0088346F">
        <w:rPr>
          <w:rFonts w:ascii="Times New Roman" w:hAnsi="Times New Roman" w:cs="Times New Roman"/>
          <w:color w:val="000000"/>
          <w:spacing w:val="-1"/>
          <w:sz w:val="28"/>
          <w:szCs w:val="28"/>
        </w:rPr>
        <w:t>»</w:t>
      </w:r>
    </w:p>
    <w:p w14:paraId="7594A0FE" w14:textId="77777777" w:rsidR="0010303E" w:rsidRPr="0088346F" w:rsidRDefault="0010303E" w:rsidP="00546336">
      <w:pPr>
        <w:pStyle w:val="20"/>
        <w:ind w:firstLine="709"/>
        <w:rPr>
          <w:sz w:val="28"/>
          <w:szCs w:val="28"/>
        </w:rPr>
      </w:pPr>
      <w:bookmarkStart w:id="32" w:name="_Toc120008013"/>
      <w:r w:rsidRPr="0088346F">
        <w:rPr>
          <w:sz w:val="28"/>
          <w:szCs w:val="28"/>
        </w:rPr>
        <w:t>8.1. Нормативные акты</w:t>
      </w:r>
      <w:bookmarkEnd w:id="32"/>
    </w:p>
    <w:p w14:paraId="61F11786" w14:textId="77777777" w:rsidR="0010303E" w:rsidRPr="0088346F" w:rsidRDefault="0010303E" w:rsidP="00546336">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88346F">
        <w:rPr>
          <w:rFonts w:ascii="Times New Roman" w:hAnsi="Times New Roman"/>
          <w:sz w:val="28"/>
          <w:szCs w:val="28"/>
        </w:rPr>
        <w:t>Налоговый Кодекс Российской Федерации, части 1, 2</w:t>
      </w:r>
    </w:p>
    <w:p w14:paraId="79205534" w14:textId="77777777" w:rsidR="0010303E" w:rsidRPr="0088346F" w:rsidRDefault="0010303E" w:rsidP="00546336">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88346F">
        <w:rPr>
          <w:rFonts w:ascii="Times New Roman" w:hAnsi="Times New Roman"/>
          <w:sz w:val="28"/>
          <w:szCs w:val="28"/>
        </w:rPr>
        <w:t>Федеральный закон «О физической культуре и спорте в Российской Федерации» от 04.12.2007 N 329-ФЗ.</w:t>
      </w:r>
    </w:p>
    <w:p w14:paraId="6871B0D0" w14:textId="77777777" w:rsidR="0010303E" w:rsidRPr="0088346F" w:rsidRDefault="0010303E" w:rsidP="00546336">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88346F">
        <w:rPr>
          <w:rFonts w:ascii="Times New Roman" w:hAnsi="Times New Roman"/>
          <w:sz w:val="28"/>
          <w:szCs w:val="28"/>
        </w:rPr>
        <w:t>Федеральный закон «О бухгалтерском учете» от 06.12.2011 N 402-ФЗ</w:t>
      </w:r>
    </w:p>
    <w:p w14:paraId="6C98FE64" w14:textId="77777777" w:rsidR="0010303E" w:rsidRPr="0088346F" w:rsidRDefault="0010303E" w:rsidP="00546336">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88346F">
        <w:rPr>
          <w:rFonts w:ascii="Times New Roman" w:hAnsi="Times New Roman"/>
          <w:sz w:val="28"/>
          <w:szCs w:val="28"/>
        </w:rPr>
        <w:lastRenderedPageBreak/>
        <w:t xml:space="preserve">Федеральный закон «Об акционерных обществах» от 26.12.1995 N 208-ФЗ (ред. от 25.02.2022) </w:t>
      </w:r>
    </w:p>
    <w:p w14:paraId="44643292" w14:textId="77777777" w:rsidR="0010303E" w:rsidRPr="0088346F" w:rsidRDefault="0010303E" w:rsidP="00546336">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88346F">
        <w:rPr>
          <w:rFonts w:ascii="Times New Roman" w:hAnsi="Times New Roman"/>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52F4E8C6" w14:textId="5E9AE163" w:rsidR="0010303E" w:rsidRDefault="0010303E" w:rsidP="00546336">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88346F">
        <w:rPr>
          <w:rFonts w:ascii="Times New Roman" w:hAnsi="Times New Roman"/>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6BC0DFD9" w14:textId="77777777" w:rsidR="00546336" w:rsidRPr="0088346F" w:rsidRDefault="00546336" w:rsidP="00546336">
      <w:pPr>
        <w:pStyle w:val="20"/>
        <w:ind w:firstLine="709"/>
        <w:jc w:val="both"/>
        <w:rPr>
          <w:b w:val="0"/>
          <w:sz w:val="28"/>
          <w:szCs w:val="28"/>
        </w:rPr>
      </w:pPr>
      <w:bookmarkStart w:id="33" w:name="_Toc120008014"/>
      <w:r w:rsidRPr="0088346F">
        <w:rPr>
          <w:sz w:val="28"/>
          <w:szCs w:val="28"/>
        </w:rPr>
        <w:t>8.2. Основная литература</w:t>
      </w:r>
      <w:bookmarkEnd w:id="33"/>
    </w:p>
    <w:p w14:paraId="615887E2" w14:textId="77777777" w:rsidR="00546336" w:rsidRPr="009402DC" w:rsidRDefault="00546336" w:rsidP="00546336">
      <w:pPr>
        <w:pStyle w:val="ab"/>
        <w:numPr>
          <w:ilvl w:val="0"/>
          <w:numId w:val="29"/>
        </w:numPr>
        <w:spacing w:after="0" w:line="360" w:lineRule="auto"/>
        <w:ind w:left="0" w:firstLine="709"/>
        <w:jc w:val="both"/>
        <w:rPr>
          <w:rFonts w:ascii="Times New Roman" w:hAnsi="Times New Roman"/>
          <w:b/>
          <w:bCs/>
          <w:sz w:val="28"/>
          <w:szCs w:val="28"/>
        </w:rPr>
      </w:pPr>
      <w:bookmarkStart w:id="34" w:name="_Toc120008015"/>
      <w:bookmarkStart w:id="35" w:name="_Toc120008016"/>
      <w:r w:rsidRPr="009402DC">
        <w:rPr>
          <w:rFonts w:ascii="Times New Roman" w:hAnsi="Times New Roman"/>
          <w:sz w:val="28"/>
          <w:szCs w:val="28"/>
        </w:rPr>
        <w:t xml:space="preserve">Солнцев, И.В. Финансы в футболе: учебник / И.В. Солнцев. - 2-е изд., </w:t>
      </w:r>
      <w:proofErr w:type="spellStart"/>
      <w:r w:rsidRPr="009402DC">
        <w:rPr>
          <w:rFonts w:ascii="Times New Roman" w:hAnsi="Times New Roman"/>
          <w:sz w:val="28"/>
          <w:szCs w:val="28"/>
        </w:rPr>
        <w:t>перераб</w:t>
      </w:r>
      <w:proofErr w:type="spellEnd"/>
      <w:proofErr w:type="gramStart"/>
      <w:r w:rsidRPr="009402DC">
        <w:rPr>
          <w:rFonts w:ascii="Times New Roman" w:hAnsi="Times New Roman"/>
          <w:sz w:val="28"/>
          <w:szCs w:val="28"/>
        </w:rPr>
        <w:t>.</w:t>
      </w:r>
      <w:proofErr w:type="gramEnd"/>
      <w:r w:rsidRPr="009402DC">
        <w:rPr>
          <w:rFonts w:ascii="Times New Roman" w:hAnsi="Times New Roman"/>
          <w:sz w:val="28"/>
          <w:szCs w:val="28"/>
        </w:rPr>
        <w:t xml:space="preserve"> и доп. – Москва: Проспект, 2019. - 292 с.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непосредственный. - То же. - ЭБС Проспект. - URL: http://ebs.prospekt.org/book/41592 (дата обращения: 14.04.2023).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электронный.</w:t>
      </w:r>
    </w:p>
    <w:p w14:paraId="1C61D347" w14:textId="77777777" w:rsidR="00546336" w:rsidRPr="009402DC" w:rsidRDefault="00546336" w:rsidP="00546336">
      <w:pPr>
        <w:pStyle w:val="ab"/>
        <w:numPr>
          <w:ilvl w:val="0"/>
          <w:numId w:val="29"/>
        </w:numPr>
        <w:spacing w:after="0" w:line="360" w:lineRule="auto"/>
        <w:ind w:left="0" w:firstLine="709"/>
        <w:jc w:val="both"/>
        <w:rPr>
          <w:rFonts w:ascii="Times New Roman" w:hAnsi="Times New Roman"/>
          <w:b/>
          <w:bCs/>
          <w:sz w:val="28"/>
          <w:szCs w:val="28"/>
        </w:rPr>
      </w:pPr>
      <w:r w:rsidRPr="009402DC">
        <w:rPr>
          <w:rFonts w:ascii="Times New Roman" w:hAnsi="Times New Roman"/>
          <w:sz w:val="28"/>
          <w:szCs w:val="28"/>
        </w:rPr>
        <w:t>Екимова, К. В. Финансы организаций (предприятий</w:t>
      </w:r>
      <w:proofErr w:type="gramStart"/>
      <w:r w:rsidRPr="009402DC">
        <w:rPr>
          <w:rFonts w:ascii="Times New Roman" w:hAnsi="Times New Roman"/>
          <w:sz w:val="28"/>
          <w:szCs w:val="28"/>
        </w:rPr>
        <w:t>) :</w:t>
      </w:r>
      <w:proofErr w:type="gramEnd"/>
      <w:r w:rsidRPr="009402DC">
        <w:rPr>
          <w:rFonts w:ascii="Times New Roman" w:hAnsi="Times New Roman"/>
          <w:sz w:val="28"/>
          <w:szCs w:val="28"/>
        </w:rPr>
        <w:t xml:space="preserve"> учебник / К.В. Екимова, Т.В. Шубина. — </w:t>
      </w:r>
      <w:proofErr w:type="gramStart"/>
      <w:r w:rsidRPr="009402DC">
        <w:rPr>
          <w:rFonts w:ascii="Times New Roman" w:hAnsi="Times New Roman"/>
          <w:sz w:val="28"/>
          <w:szCs w:val="28"/>
        </w:rPr>
        <w:t>Москва :</w:t>
      </w:r>
      <w:proofErr w:type="gramEnd"/>
      <w:r w:rsidRPr="009402DC">
        <w:rPr>
          <w:rFonts w:ascii="Times New Roman" w:hAnsi="Times New Roman"/>
          <w:sz w:val="28"/>
          <w:szCs w:val="28"/>
        </w:rPr>
        <w:t xml:space="preserve"> ИНФРА-М, 2020. — 375 с. — (Высшее образование: </w:t>
      </w:r>
      <w:proofErr w:type="spellStart"/>
      <w:r w:rsidRPr="009402DC">
        <w:rPr>
          <w:rFonts w:ascii="Times New Roman" w:hAnsi="Times New Roman"/>
          <w:sz w:val="28"/>
          <w:szCs w:val="28"/>
        </w:rPr>
        <w:t>Бакалавриат</w:t>
      </w:r>
      <w:proofErr w:type="spellEnd"/>
      <w:r w:rsidRPr="009402DC">
        <w:rPr>
          <w:rFonts w:ascii="Times New Roman" w:hAnsi="Times New Roman"/>
          <w:sz w:val="28"/>
          <w:szCs w:val="28"/>
        </w:rPr>
        <w:t xml:space="preserve">). - ЭБС ZNANIUM.com. - URL: https://znanium.com/catalog/product/1072215 (дата обращения: 14.04.2023).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электронный.</w:t>
      </w:r>
    </w:p>
    <w:p w14:paraId="6FF30D07" w14:textId="77777777" w:rsidR="00546336" w:rsidRPr="00F01AFB" w:rsidRDefault="00546336" w:rsidP="00546336">
      <w:pPr>
        <w:pStyle w:val="20"/>
        <w:ind w:firstLine="709"/>
        <w:jc w:val="both"/>
        <w:rPr>
          <w:iCs/>
          <w:sz w:val="28"/>
          <w:szCs w:val="28"/>
        </w:rPr>
      </w:pPr>
      <w:r w:rsidRPr="00F01AFB">
        <w:rPr>
          <w:bCs w:val="0"/>
          <w:iCs/>
          <w:sz w:val="28"/>
          <w:szCs w:val="28"/>
        </w:rPr>
        <w:t>8.3. Дополнительная литература</w:t>
      </w:r>
      <w:bookmarkEnd w:id="34"/>
    </w:p>
    <w:p w14:paraId="5A47B543" w14:textId="02AF4F47" w:rsidR="00546336" w:rsidRPr="006E75EA" w:rsidRDefault="00546336" w:rsidP="00546336">
      <w:pPr>
        <w:pStyle w:val="ab"/>
        <w:numPr>
          <w:ilvl w:val="0"/>
          <w:numId w:val="29"/>
        </w:numPr>
        <w:spacing w:after="0" w:line="360" w:lineRule="auto"/>
        <w:ind w:left="0" w:firstLine="709"/>
        <w:jc w:val="both"/>
        <w:rPr>
          <w:rFonts w:ascii="Times New Roman" w:hAnsi="Times New Roman"/>
          <w:bCs/>
          <w:sz w:val="28"/>
          <w:szCs w:val="28"/>
        </w:rPr>
      </w:pPr>
      <w:r w:rsidRPr="006E75EA">
        <w:rPr>
          <w:rFonts w:ascii="Times New Roman" w:hAnsi="Times New Roman"/>
          <w:sz w:val="28"/>
          <w:szCs w:val="28"/>
        </w:rPr>
        <w:t>Екимова, К. В., Управление финансами</w:t>
      </w:r>
      <w:r>
        <w:rPr>
          <w:rFonts w:ascii="Times New Roman" w:hAnsi="Times New Roman"/>
          <w:sz w:val="28"/>
          <w:szCs w:val="28"/>
        </w:rPr>
        <w:t xml:space="preserve"> компании (продвинутый уровень)</w:t>
      </w:r>
      <w:r w:rsidRPr="006E75EA">
        <w:rPr>
          <w:rFonts w:ascii="Times New Roman" w:hAnsi="Times New Roman"/>
          <w:sz w:val="28"/>
          <w:szCs w:val="28"/>
        </w:rPr>
        <w:t xml:space="preserve">: учебное пособие / К. В. Екимова, Т. В. Ващенко, Д. С. Захарова. — </w:t>
      </w:r>
      <w:proofErr w:type="gramStart"/>
      <w:r w:rsidRPr="006E75EA">
        <w:rPr>
          <w:rFonts w:ascii="Times New Roman" w:hAnsi="Times New Roman"/>
          <w:sz w:val="28"/>
          <w:szCs w:val="28"/>
        </w:rPr>
        <w:t>Москва :</w:t>
      </w:r>
      <w:proofErr w:type="gramEnd"/>
      <w:r w:rsidRPr="006E75EA">
        <w:rPr>
          <w:rFonts w:ascii="Times New Roman" w:hAnsi="Times New Roman"/>
          <w:sz w:val="28"/>
          <w:szCs w:val="28"/>
        </w:rPr>
        <w:t xml:space="preserve"> </w:t>
      </w:r>
      <w:proofErr w:type="spellStart"/>
      <w:r w:rsidRPr="006E75EA">
        <w:rPr>
          <w:rFonts w:ascii="Times New Roman" w:hAnsi="Times New Roman"/>
          <w:sz w:val="28"/>
          <w:szCs w:val="28"/>
        </w:rPr>
        <w:t>КноРус</w:t>
      </w:r>
      <w:proofErr w:type="spellEnd"/>
      <w:r w:rsidRPr="006E75EA">
        <w:rPr>
          <w:rFonts w:ascii="Times New Roman" w:hAnsi="Times New Roman"/>
          <w:sz w:val="28"/>
          <w:szCs w:val="28"/>
        </w:rPr>
        <w:t xml:space="preserve">, 2023. — 135 с. — (Магистратура). - ЭБС BOOK.ru. — URL:https://book.ru/book/949297 (дата </w:t>
      </w:r>
      <w:r>
        <w:rPr>
          <w:rFonts w:ascii="Times New Roman" w:hAnsi="Times New Roman"/>
          <w:sz w:val="28"/>
          <w:szCs w:val="28"/>
        </w:rPr>
        <w:t>обращения: 14.04.2023). — Текст</w:t>
      </w:r>
      <w:r w:rsidRPr="006E75EA">
        <w:rPr>
          <w:rFonts w:ascii="Times New Roman" w:hAnsi="Times New Roman"/>
          <w:sz w:val="28"/>
          <w:szCs w:val="28"/>
        </w:rPr>
        <w:t>: электронный.</w:t>
      </w:r>
    </w:p>
    <w:p w14:paraId="0C019E97" w14:textId="77777777" w:rsidR="00546336" w:rsidRPr="009402DC" w:rsidRDefault="00546336" w:rsidP="00546336">
      <w:pPr>
        <w:pStyle w:val="ab"/>
        <w:numPr>
          <w:ilvl w:val="0"/>
          <w:numId w:val="29"/>
        </w:numPr>
        <w:spacing w:after="0" w:line="360" w:lineRule="auto"/>
        <w:ind w:left="0" w:firstLine="709"/>
        <w:jc w:val="both"/>
        <w:rPr>
          <w:rFonts w:ascii="Times New Roman" w:hAnsi="Times New Roman"/>
          <w:bCs/>
          <w:sz w:val="28"/>
          <w:szCs w:val="28"/>
        </w:rPr>
      </w:pPr>
      <w:r w:rsidRPr="009402DC">
        <w:rPr>
          <w:rFonts w:ascii="Times New Roman" w:hAnsi="Times New Roman"/>
          <w:sz w:val="28"/>
          <w:szCs w:val="28"/>
        </w:rPr>
        <w:t xml:space="preserve">Корпоративные финансы: учебник / под ред. М. А. </w:t>
      </w:r>
      <w:proofErr w:type="spellStart"/>
      <w:proofErr w:type="gramStart"/>
      <w:r w:rsidRPr="009402DC">
        <w:rPr>
          <w:rFonts w:ascii="Times New Roman" w:hAnsi="Times New Roman"/>
          <w:sz w:val="28"/>
          <w:szCs w:val="28"/>
        </w:rPr>
        <w:t>Эскиндарова</w:t>
      </w:r>
      <w:proofErr w:type="spellEnd"/>
      <w:r w:rsidRPr="009402DC">
        <w:rPr>
          <w:rFonts w:ascii="Times New Roman" w:hAnsi="Times New Roman"/>
          <w:sz w:val="28"/>
          <w:szCs w:val="28"/>
        </w:rPr>
        <w:t>,  М.</w:t>
      </w:r>
      <w:proofErr w:type="gramEnd"/>
      <w:r w:rsidRPr="009402DC">
        <w:rPr>
          <w:rFonts w:ascii="Times New Roman" w:hAnsi="Times New Roman"/>
          <w:sz w:val="28"/>
          <w:szCs w:val="28"/>
        </w:rPr>
        <w:t xml:space="preserve"> А. Федотовой. - Москва: </w:t>
      </w:r>
      <w:proofErr w:type="spellStart"/>
      <w:r w:rsidRPr="009402DC">
        <w:rPr>
          <w:rFonts w:ascii="Times New Roman" w:hAnsi="Times New Roman"/>
          <w:sz w:val="28"/>
          <w:szCs w:val="28"/>
        </w:rPr>
        <w:t>Кнорус</w:t>
      </w:r>
      <w:proofErr w:type="spellEnd"/>
      <w:r w:rsidRPr="009402DC">
        <w:rPr>
          <w:rFonts w:ascii="Times New Roman" w:hAnsi="Times New Roman"/>
          <w:sz w:val="28"/>
          <w:szCs w:val="28"/>
        </w:rPr>
        <w:t>, 2016. - 480 с. - (</w:t>
      </w:r>
      <w:proofErr w:type="spellStart"/>
      <w:r w:rsidRPr="009402DC">
        <w:rPr>
          <w:rFonts w:ascii="Times New Roman" w:hAnsi="Times New Roman"/>
          <w:sz w:val="28"/>
          <w:szCs w:val="28"/>
        </w:rPr>
        <w:t>Бакалавриат</w:t>
      </w:r>
      <w:proofErr w:type="spellEnd"/>
      <w:r w:rsidRPr="009402DC">
        <w:rPr>
          <w:rFonts w:ascii="Times New Roman" w:hAnsi="Times New Roman"/>
          <w:sz w:val="28"/>
          <w:szCs w:val="28"/>
        </w:rPr>
        <w:t xml:space="preserve"> и магистратура).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непосредственный. – То же. – 2022. – ЭБС BOOK.ru. – URL: https://book.ru/book/943100 (дата обращения:14.04.2023).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электронный.</w:t>
      </w:r>
    </w:p>
    <w:p w14:paraId="352DB2C4" w14:textId="77777777" w:rsidR="00546336" w:rsidRPr="009402DC" w:rsidRDefault="00546336" w:rsidP="00546336">
      <w:pPr>
        <w:pStyle w:val="ab"/>
        <w:numPr>
          <w:ilvl w:val="0"/>
          <w:numId w:val="29"/>
        </w:numPr>
        <w:spacing w:after="0" w:line="360" w:lineRule="auto"/>
        <w:ind w:left="0" w:firstLine="709"/>
        <w:jc w:val="both"/>
        <w:rPr>
          <w:rFonts w:ascii="Times New Roman" w:hAnsi="Times New Roman"/>
          <w:bCs/>
          <w:sz w:val="28"/>
          <w:szCs w:val="28"/>
        </w:rPr>
      </w:pPr>
      <w:r w:rsidRPr="009402DC">
        <w:rPr>
          <w:rFonts w:ascii="Times New Roman" w:hAnsi="Times New Roman"/>
          <w:sz w:val="28"/>
          <w:szCs w:val="28"/>
        </w:rPr>
        <w:lastRenderedPageBreak/>
        <w:t xml:space="preserve">Солнцев, И.В. Оценка стоимости футбольных клубов и больших спортивных </w:t>
      </w:r>
      <w:proofErr w:type="gramStart"/>
      <w:r w:rsidRPr="009402DC">
        <w:rPr>
          <w:rFonts w:ascii="Times New Roman" w:hAnsi="Times New Roman"/>
          <w:sz w:val="28"/>
          <w:szCs w:val="28"/>
        </w:rPr>
        <w:t>арен :</w:t>
      </w:r>
      <w:proofErr w:type="gramEnd"/>
      <w:r w:rsidRPr="009402DC">
        <w:rPr>
          <w:rFonts w:ascii="Times New Roman" w:hAnsi="Times New Roman"/>
          <w:sz w:val="28"/>
          <w:szCs w:val="28"/>
        </w:rPr>
        <w:t xml:space="preserve"> монография / И.В. Солнцев. - Москва: Проспект, 2016. - 152 c.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непосредственный. - То же. - ЭБС Проспект. - URL: http://ebs.prospekt.org/book/31090 (дата обращения 14.04.2023). - </w:t>
      </w:r>
      <w:proofErr w:type="gramStart"/>
      <w:r w:rsidRPr="009402DC">
        <w:rPr>
          <w:rFonts w:ascii="Times New Roman" w:hAnsi="Times New Roman"/>
          <w:sz w:val="28"/>
          <w:szCs w:val="28"/>
        </w:rPr>
        <w:t>Текст :</w:t>
      </w:r>
      <w:proofErr w:type="gramEnd"/>
      <w:r w:rsidRPr="009402DC">
        <w:rPr>
          <w:rFonts w:ascii="Times New Roman" w:hAnsi="Times New Roman"/>
          <w:sz w:val="28"/>
          <w:szCs w:val="28"/>
        </w:rPr>
        <w:t xml:space="preserve"> электронный.</w:t>
      </w:r>
    </w:p>
    <w:p w14:paraId="352FCD9D" w14:textId="77777777" w:rsidR="00546336" w:rsidRPr="0088346F" w:rsidRDefault="00546336" w:rsidP="00546336">
      <w:pPr>
        <w:pStyle w:val="1"/>
        <w:spacing w:before="0" w:after="0" w:line="360" w:lineRule="auto"/>
        <w:ind w:firstLine="709"/>
        <w:jc w:val="both"/>
        <w:rPr>
          <w:rFonts w:ascii="Times New Roman" w:hAnsi="Times New Roman" w:cs="Times New Roman"/>
          <w:sz w:val="28"/>
          <w:szCs w:val="28"/>
        </w:rPr>
      </w:pPr>
      <w:r w:rsidRPr="0088346F">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5"/>
      <w:r w:rsidRPr="0088346F">
        <w:rPr>
          <w:rFonts w:ascii="Times New Roman" w:hAnsi="Times New Roman" w:cs="Times New Roman"/>
          <w:sz w:val="28"/>
          <w:szCs w:val="28"/>
        </w:rPr>
        <w:t xml:space="preserve"> </w:t>
      </w:r>
    </w:p>
    <w:p w14:paraId="05EFD3A9"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Электронная библиотека Финансового университета (ЭБ) http://elib.fa.ru/</w:t>
      </w:r>
    </w:p>
    <w:p w14:paraId="5C97A2C8"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Электронно-библиотечная система BOOK.RU http://www.book.ru</w:t>
      </w:r>
    </w:p>
    <w:p w14:paraId="404CA8D3"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Электронно-библиотечная система «Университетская библиотека ОНЛАЙН» http://biblioclub.ru/</w:t>
      </w:r>
    </w:p>
    <w:p w14:paraId="57F57C25"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 xml:space="preserve">Электронно-библиотечная система </w:t>
      </w:r>
      <w:proofErr w:type="spellStart"/>
      <w:r w:rsidRPr="0088346F">
        <w:rPr>
          <w:rFonts w:ascii="Times New Roman" w:hAnsi="Times New Roman"/>
          <w:sz w:val="28"/>
          <w:szCs w:val="28"/>
        </w:rPr>
        <w:t>Znanium</w:t>
      </w:r>
      <w:proofErr w:type="spellEnd"/>
      <w:r w:rsidRPr="0088346F">
        <w:rPr>
          <w:rFonts w:ascii="Times New Roman" w:hAnsi="Times New Roman"/>
          <w:sz w:val="28"/>
          <w:szCs w:val="28"/>
        </w:rPr>
        <w:t xml:space="preserve"> http://www.znanium.com</w:t>
      </w:r>
    </w:p>
    <w:p w14:paraId="7FA87AF1" w14:textId="77777777" w:rsidR="00546336"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2770E7">
        <w:rPr>
          <w:rFonts w:ascii="Times New Roman" w:hAnsi="Times New Roman"/>
          <w:sz w:val="28"/>
          <w:szCs w:val="28"/>
        </w:rPr>
        <w:t xml:space="preserve">Образовательная платформа </w:t>
      </w:r>
      <w:proofErr w:type="spellStart"/>
      <w:r w:rsidRPr="002770E7">
        <w:rPr>
          <w:rFonts w:ascii="Times New Roman" w:hAnsi="Times New Roman"/>
          <w:sz w:val="28"/>
          <w:szCs w:val="28"/>
        </w:rPr>
        <w:t>Юрайт</w:t>
      </w:r>
      <w:proofErr w:type="spellEnd"/>
      <w:r w:rsidRPr="002770E7">
        <w:rPr>
          <w:rFonts w:ascii="Times New Roman" w:hAnsi="Times New Roman"/>
          <w:sz w:val="28"/>
          <w:szCs w:val="28"/>
        </w:rPr>
        <w:t xml:space="preserve"> </w:t>
      </w:r>
      <w:hyperlink r:id="rId8" w:history="1">
        <w:r w:rsidRPr="00F51070">
          <w:rPr>
            <w:rStyle w:val="a9"/>
            <w:rFonts w:ascii="Times New Roman" w:hAnsi="Times New Roman"/>
            <w:sz w:val="28"/>
            <w:szCs w:val="28"/>
          </w:rPr>
          <w:t>https://urait.ru/</w:t>
        </w:r>
      </w:hyperlink>
    </w:p>
    <w:p w14:paraId="7D817824"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 xml:space="preserve">Деловая онлайн-библиотека </w:t>
      </w:r>
      <w:proofErr w:type="spellStart"/>
      <w:r w:rsidRPr="0088346F">
        <w:rPr>
          <w:rFonts w:ascii="Times New Roman" w:hAnsi="Times New Roman"/>
          <w:sz w:val="28"/>
          <w:szCs w:val="28"/>
        </w:rPr>
        <w:t>Alpina</w:t>
      </w:r>
      <w:proofErr w:type="spellEnd"/>
      <w:r w:rsidRPr="0088346F">
        <w:rPr>
          <w:rFonts w:ascii="Times New Roman" w:hAnsi="Times New Roman"/>
          <w:sz w:val="28"/>
          <w:szCs w:val="28"/>
        </w:rPr>
        <w:t xml:space="preserve"> </w:t>
      </w:r>
      <w:proofErr w:type="spellStart"/>
      <w:r w:rsidRPr="0088346F">
        <w:rPr>
          <w:rFonts w:ascii="Times New Roman" w:hAnsi="Times New Roman"/>
          <w:sz w:val="28"/>
          <w:szCs w:val="28"/>
        </w:rPr>
        <w:t>Digital</w:t>
      </w:r>
      <w:proofErr w:type="spellEnd"/>
      <w:r w:rsidRPr="0088346F">
        <w:rPr>
          <w:rFonts w:ascii="Times New Roman" w:hAnsi="Times New Roman"/>
          <w:sz w:val="28"/>
          <w:szCs w:val="28"/>
        </w:rPr>
        <w:t xml:space="preserve"> http://lib.alpinadigital.ru/</w:t>
      </w:r>
    </w:p>
    <w:p w14:paraId="6AEB0260"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 xml:space="preserve">Научная электронная библиотека eLibrary.ru http://elibrary.ru  </w:t>
      </w:r>
    </w:p>
    <w:p w14:paraId="54C6FC1C" w14:textId="77777777" w:rsidR="00546336"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2770E7">
        <w:rPr>
          <w:rFonts w:ascii="Times New Roman" w:hAnsi="Times New Roman"/>
          <w:sz w:val="28"/>
          <w:szCs w:val="28"/>
        </w:rPr>
        <w:t xml:space="preserve">Диссертации и авторефераты на сайте Высшей аттестационной комиссии (ВАК) </w:t>
      </w:r>
      <w:hyperlink r:id="rId9" w:history="1">
        <w:r w:rsidRPr="00F51070">
          <w:rPr>
            <w:rStyle w:val="a9"/>
            <w:rFonts w:ascii="Times New Roman" w:hAnsi="Times New Roman"/>
            <w:sz w:val="28"/>
            <w:szCs w:val="28"/>
          </w:rPr>
          <w:t>https://vak.minobrnauki.gov.ru/</w:t>
        </w:r>
      </w:hyperlink>
    </w:p>
    <w:p w14:paraId="70C292EA"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Финансовая справочная система «Финансовый директор» http://www.1fd.ru/</w:t>
      </w:r>
    </w:p>
    <w:p w14:paraId="738B058E"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3760FDD1"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 xml:space="preserve">Электронная коллекция книг издательства </w:t>
      </w:r>
      <w:proofErr w:type="spellStart"/>
      <w:proofErr w:type="gramStart"/>
      <w:r w:rsidRPr="0088346F">
        <w:rPr>
          <w:rFonts w:ascii="Times New Roman" w:hAnsi="Times New Roman"/>
          <w:sz w:val="28"/>
          <w:szCs w:val="28"/>
        </w:rPr>
        <w:t>Springer</w:t>
      </w:r>
      <w:proofErr w:type="spellEnd"/>
      <w:r w:rsidRPr="0088346F">
        <w:rPr>
          <w:rFonts w:ascii="Times New Roman" w:hAnsi="Times New Roman"/>
          <w:sz w:val="28"/>
          <w:szCs w:val="28"/>
        </w:rPr>
        <w:t xml:space="preserve">:  </w:t>
      </w:r>
      <w:proofErr w:type="spellStart"/>
      <w:r w:rsidRPr="0088346F">
        <w:rPr>
          <w:rFonts w:ascii="Times New Roman" w:hAnsi="Times New Roman"/>
          <w:sz w:val="28"/>
          <w:szCs w:val="28"/>
        </w:rPr>
        <w:t>Springer</w:t>
      </w:r>
      <w:proofErr w:type="spellEnd"/>
      <w:proofErr w:type="gramEnd"/>
      <w:r w:rsidRPr="0088346F">
        <w:rPr>
          <w:rFonts w:ascii="Times New Roman" w:hAnsi="Times New Roman"/>
          <w:sz w:val="28"/>
          <w:szCs w:val="28"/>
        </w:rPr>
        <w:t xml:space="preserve"> </w:t>
      </w:r>
      <w:proofErr w:type="spellStart"/>
      <w:r w:rsidRPr="0088346F">
        <w:rPr>
          <w:rFonts w:ascii="Times New Roman" w:hAnsi="Times New Roman"/>
          <w:sz w:val="28"/>
          <w:szCs w:val="28"/>
        </w:rPr>
        <w:t>eBooks</w:t>
      </w:r>
      <w:proofErr w:type="spellEnd"/>
      <w:r w:rsidRPr="0088346F">
        <w:rPr>
          <w:rFonts w:ascii="Times New Roman" w:hAnsi="Times New Roman"/>
          <w:sz w:val="28"/>
          <w:szCs w:val="28"/>
        </w:rPr>
        <w:t xml:space="preserve"> http://link.springer.com/</w:t>
      </w:r>
    </w:p>
    <w:p w14:paraId="1EF5FDB0"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rPr>
        <w:t xml:space="preserve">Пакет баз данных компании EBSCO </w:t>
      </w:r>
      <w:proofErr w:type="spellStart"/>
      <w:r w:rsidRPr="0088346F">
        <w:rPr>
          <w:rFonts w:ascii="Times New Roman" w:hAnsi="Times New Roman"/>
          <w:sz w:val="28"/>
          <w:szCs w:val="28"/>
        </w:rPr>
        <w:t>Publishing</w:t>
      </w:r>
      <w:proofErr w:type="spellEnd"/>
      <w:r w:rsidRPr="0088346F">
        <w:rPr>
          <w:rFonts w:ascii="Times New Roman" w:hAnsi="Times New Roman"/>
          <w:sz w:val="28"/>
          <w:szCs w:val="28"/>
        </w:rPr>
        <w:t xml:space="preserve">, крупнейшего </w:t>
      </w:r>
      <w:proofErr w:type="spellStart"/>
      <w:r w:rsidRPr="0088346F">
        <w:rPr>
          <w:rFonts w:ascii="Times New Roman" w:hAnsi="Times New Roman"/>
          <w:sz w:val="28"/>
          <w:szCs w:val="28"/>
        </w:rPr>
        <w:t>агрегатора</w:t>
      </w:r>
      <w:proofErr w:type="spellEnd"/>
      <w:r w:rsidRPr="0088346F">
        <w:rPr>
          <w:rFonts w:ascii="Times New Roman" w:hAnsi="Times New Roman"/>
          <w:sz w:val="28"/>
          <w:szCs w:val="28"/>
        </w:rPr>
        <w:t xml:space="preserve"> научных ресурсов ведущих издательств мира http://search.ebscohost.com</w:t>
      </w:r>
    </w:p>
    <w:p w14:paraId="5E121CB5"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lang w:val="en-US"/>
        </w:rPr>
        <w:t>The</w:t>
      </w:r>
      <w:r w:rsidRPr="0088346F">
        <w:rPr>
          <w:rFonts w:ascii="Times New Roman" w:hAnsi="Times New Roman"/>
          <w:sz w:val="28"/>
          <w:szCs w:val="28"/>
        </w:rPr>
        <w:t xml:space="preserve"> </w:t>
      </w:r>
      <w:r w:rsidRPr="0088346F">
        <w:rPr>
          <w:rFonts w:ascii="Times New Roman" w:hAnsi="Times New Roman"/>
          <w:sz w:val="28"/>
          <w:szCs w:val="28"/>
          <w:lang w:val="en-US"/>
        </w:rPr>
        <w:t>Swiss</w:t>
      </w:r>
      <w:r w:rsidRPr="0088346F">
        <w:rPr>
          <w:rFonts w:ascii="Times New Roman" w:hAnsi="Times New Roman"/>
          <w:sz w:val="28"/>
          <w:szCs w:val="28"/>
        </w:rPr>
        <w:t xml:space="preserve"> </w:t>
      </w:r>
      <w:r w:rsidRPr="0088346F">
        <w:rPr>
          <w:rFonts w:ascii="Times New Roman" w:hAnsi="Times New Roman"/>
          <w:sz w:val="28"/>
          <w:szCs w:val="28"/>
          <w:lang w:val="en-US"/>
        </w:rPr>
        <w:t>Ramble</w:t>
      </w:r>
      <w:r w:rsidRPr="0088346F">
        <w:rPr>
          <w:rFonts w:ascii="Times New Roman" w:hAnsi="Times New Roman"/>
          <w:sz w:val="28"/>
          <w:szCs w:val="28"/>
        </w:rPr>
        <w:t xml:space="preserve"> - блог, посвященный финансам европейских футбольных клубов</w:t>
      </w:r>
    </w:p>
    <w:p w14:paraId="77E42870" w14:textId="77777777" w:rsidR="00546336" w:rsidRPr="0088346F" w:rsidRDefault="00546336" w:rsidP="00546336">
      <w:pPr>
        <w:pStyle w:val="ab"/>
        <w:numPr>
          <w:ilvl w:val="0"/>
          <w:numId w:val="11"/>
        </w:numPr>
        <w:tabs>
          <w:tab w:val="left" w:pos="1134"/>
        </w:tabs>
        <w:spacing w:after="0" w:line="360" w:lineRule="auto"/>
        <w:ind w:left="0" w:firstLine="709"/>
        <w:jc w:val="both"/>
        <w:rPr>
          <w:rFonts w:ascii="Times New Roman" w:hAnsi="Times New Roman"/>
          <w:sz w:val="28"/>
          <w:szCs w:val="28"/>
        </w:rPr>
      </w:pPr>
      <w:r w:rsidRPr="0088346F">
        <w:rPr>
          <w:rFonts w:ascii="Times New Roman" w:hAnsi="Times New Roman"/>
          <w:sz w:val="28"/>
          <w:szCs w:val="28"/>
          <w:lang w:val="en-US"/>
        </w:rPr>
        <w:lastRenderedPageBreak/>
        <w:t>Football</w:t>
      </w:r>
      <w:r w:rsidRPr="0088346F">
        <w:rPr>
          <w:rFonts w:ascii="Times New Roman" w:hAnsi="Times New Roman"/>
          <w:sz w:val="28"/>
          <w:szCs w:val="28"/>
        </w:rPr>
        <w:t xml:space="preserve"> </w:t>
      </w:r>
      <w:r w:rsidRPr="0088346F">
        <w:rPr>
          <w:rFonts w:ascii="Times New Roman" w:hAnsi="Times New Roman"/>
          <w:sz w:val="28"/>
          <w:szCs w:val="28"/>
          <w:lang w:val="en-US"/>
        </w:rPr>
        <w:t>Benchmark</w:t>
      </w:r>
      <w:r w:rsidRPr="0088346F">
        <w:rPr>
          <w:rFonts w:ascii="Times New Roman" w:hAnsi="Times New Roman"/>
          <w:sz w:val="28"/>
          <w:szCs w:val="28"/>
        </w:rPr>
        <w:t xml:space="preserve"> (</w:t>
      </w:r>
      <w:r w:rsidRPr="0088346F">
        <w:rPr>
          <w:rFonts w:ascii="Times New Roman" w:hAnsi="Times New Roman"/>
          <w:sz w:val="28"/>
          <w:szCs w:val="28"/>
          <w:lang w:val="en-US"/>
        </w:rPr>
        <w:t>https</w:t>
      </w:r>
      <w:r w:rsidRPr="0088346F">
        <w:rPr>
          <w:rFonts w:ascii="Times New Roman" w:hAnsi="Times New Roman"/>
          <w:sz w:val="28"/>
          <w:szCs w:val="28"/>
        </w:rPr>
        <w:t>://</w:t>
      </w:r>
      <w:r w:rsidRPr="0088346F">
        <w:rPr>
          <w:rFonts w:ascii="Times New Roman" w:hAnsi="Times New Roman"/>
          <w:sz w:val="28"/>
          <w:szCs w:val="28"/>
          <w:lang w:val="en-US"/>
        </w:rPr>
        <w:t>www</w:t>
      </w:r>
      <w:r w:rsidRPr="0088346F">
        <w:rPr>
          <w:rFonts w:ascii="Times New Roman" w:hAnsi="Times New Roman"/>
          <w:sz w:val="28"/>
          <w:szCs w:val="28"/>
        </w:rPr>
        <w:t>.</w:t>
      </w:r>
      <w:proofErr w:type="spellStart"/>
      <w:r w:rsidRPr="0088346F">
        <w:rPr>
          <w:rFonts w:ascii="Times New Roman" w:hAnsi="Times New Roman"/>
          <w:sz w:val="28"/>
          <w:szCs w:val="28"/>
          <w:lang w:val="en-US"/>
        </w:rPr>
        <w:t>footballbenchmark</w:t>
      </w:r>
      <w:proofErr w:type="spellEnd"/>
      <w:r w:rsidRPr="0088346F">
        <w:rPr>
          <w:rFonts w:ascii="Times New Roman" w:hAnsi="Times New Roman"/>
          <w:sz w:val="28"/>
          <w:szCs w:val="28"/>
        </w:rPr>
        <w:t>.</w:t>
      </w:r>
      <w:r w:rsidRPr="0088346F">
        <w:rPr>
          <w:rFonts w:ascii="Times New Roman" w:hAnsi="Times New Roman"/>
          <w:sz w:val="28"/>
          <w:szCs w:val="28"/>
          <w:lang w:val="en-US"/>
        </w:rPr>
        <w:t>com</w:t>
      </w:r>
      <w:r w:rsidRPr="0088346F">
        <w:rPr>
          <w:rFonts w:ascii="Times New Roman" w:hAnsi="Times New Roman"/>
          <w:sz w:val="28"/>
          <w:szCs w:val="28"/>
        </w:rPr>
        <w:t xml:space="preserve">) – аналитический портал консалтинговой компании </w:t>
      </w:r>
      <w:r w:rsidRPr="0088346F">
        <w:rPr>
          <w:rFonts w:ascii="Times New Roman" w:hAnsi="Times New Roman"/>
          <w:sz w:val="28"/>
          <w:szCs w:val="28"/>
          <w:lang w:val="en-US"/>
        </w:rPr>
        <w:t>KPMG</w:t>
      </w:r>
      <w:r w:rsidRPr="0088346F">
        <w:rPr>
          <w:rFonts w:ascii="Times New Roman" w:hAnsi="Times New Roman"/>
          <w:sz w:val="28"/>
          <w:szCs w:val="28"/>
        </w:rPr>
        <w:t>, посвященный финансам европейских футбольных клубов</w:t>
      </w:r>
    </w:p>
    <w:p w14:paraId="76C578CA" w14:textId="7B6C96E6" w:rsidR="00546336" w:rsidRPr="00546336" w:rsidRDefault="00546336" w:rsidP="00546336">
      <w:pPr>
        <w:pStyle w:val="ab"/>
        <w:numPr>
          <w:ilvl w:val="0"/>
          <w:numId w:val="11"/>
        </w:numPr>
        <w:tabs>
          <w:tab w:val="left" w:pos="1134"/>
        </w:tabs>
        <w:snapToGrid w:val="0"/>
        <w:spacing w:after="0" w:line="360" w:lineRule="auto"/>
        <w:ind w:left="0" w:firstLine="709"/>
        <w:jc w:val="both"/>
        <w:rPr>
          <w:rFonts w:ascii="Times New Roman" w:hAnsi="Times New Roman"/>
          <w:sz w:val="28"/>
          <w:szCs w:val="28"/>
        </w:rPr>
      </w:pPr>
      <w:r w:rsidRPr="00546336">
        <w:rPr>
          <w:rFonts w:ascii="Times New Roman" w:hAnsi="Times New Roman"/>
          <w:sz w:val="28"/>
          <w:szCs w:val="28"/>
          <w:lang w:val="en-US"/>
        </w:rPr>
        <w:t>Deloitte</w:t>
      </w:r>
      <w:r w:rsidRPr="00546336">
        <w:rPr>
          <w:rFonts w:ascii="Times New Roman" w:hAnsi="Times New Roman"/>
          <w:sz w:val="28"/>
          <w:szCs w:val="28"/>
        </w:rPr>
        <w:t xml:space="preserve"> </w:t>
      </w:r>
      <w:r w:rsidRPr="00546336">
        <w:rPr>
          <w:rFonts w:ascii="Times New Roman" w:hAnsi="Times New Roman"/>
          <w:sz w:val="28"/>
          <w:szCs w:val="28"/>
          <w:lang w:val="en-US"/>
        </w:rPr>
        <w:t>Football</w:t>
      </w:r>
      <w:r w:rsidRPr="00546336">
        <w:rPr>
          <w:rFonts w:ascii="Times New Roman" w:hAnsi="Times New Roman"/>
          <w:sz w:val="28"/>
          <w:szCs w:val="28"/>
        </w:rPr>
        <w:t xml:space="preserve"> </w:t>
      </w:r>
      <w:r w:rsidRPr="00546336">
        <w:rPr>
          <w:rFonts w:ascii="Times New Roman" w:hAnsi="Times New Roman"/>
          <w:sz w:val="28"/>
          <w:szCs w:val="28"/>
          <w:lang w:val="en-US"/>
        </w:rPr>
        <w:t>money</w:t>
      </w:r>
      <w:r w:rsidRPr="00546336">
        <w:rPr>
          <w:rFonts w:ascii="Times New Roman" w:hAnsi="Times New Roman"/>
          <w:sz w:val="28"/>
          <w:szCs w:val="28"/>
        </w:rPr>
        <w:t xml:space="preserve"> </w:t>
      </w:r>
      <w:r w:rsidRPr="00546336">
        <w:rPr>
          <w:rFonts w:ascii="Times New Roman" w:hAnsi="Times New Roman"/>
          <w:sz w:val="28"/>
          <w:szCs w:val="28"/>
          <w:lang w:val="en-US"/>
        </w:rPr>
        <w:t>league</w:t>
      </w:r>
      <w:r w:rsidRPr="00546336">
        <w:rPr>
          <w:rFonts w:ascii="Times New Roman" w:hAnsi="Times New Roman"/>
          <w:sz w:val="28"/>
          <w:szCs w:val="28"/>
        </w:rPr>
        <w:t xml:space="preserve"> (</w:t>
      </w:r>
      <w:r w:rsidRPr="00546336">
        <w:rPr>
          <w:rFonts w:ascii="Times New Roman" w:hAnsi="Times New Roman"/>
          <w:sz w:val="28"/>
          <w:szCs w:val="28"/>
          <w:lang w:val="en-US"/>
        </w:rPr>
        <w:t>http</w:t>
      </w:r>
      <w:r w:rsidRPr="00546336">
        <w:rPr>
          <w:rFonts w:ascii="Times New Roman" w:hAnsi="Times New Roman"/>
          <w:sz w:val="28"/>
          <w:szCs w:val="28"/>
        </w:rPr>
        <w:t>://</w:t>
      </w:r>
      <w:r w:rsidRPr="00546336">
        <w:rPr>
          <w:rFonts w:ascii="Times New Roman" w:hAnsi="Times New Roman"/>
          <w:sz w:val="28"/>
          <w:szCs w:val="28"/>
          <w:lang w:val="en-US"/>
        </w:rPr>
        <w:t>www</w:t>
      </w:r>
      <w:r w:rsidRPr="00546336">
        <w:rPr>
          <w:rFonts w:ascii="Times New Roman" w:hAnsi="Times New Roman"/>
          <w:sz w:val="28"/>
          <w:szCs w:val="28"/>
        </w:rPr>
        <w:t>2.</w:t>
      </w:r>
      <w:proofErr w:type="spellStart"/>
      <w:r w:rsidRPr="00546336">
        <w:rPr>
          <w:rFonts w:ascii="Times New Roman" w:hAnsi="Times New Roman"/>
          <w:sz w:val="28"/>
          <w:szCs w:val="28"/>
          <w:lang w:val="en-US"/>
        </w:rPr>
        <w:t>deloitte</w:t>
      </w:r>
      <w:proofErr w:type="spellEnd"/>
      <w:r w:rsidRPr="00546336">
        <w:rPr>
          <w:rFonts w:ascii="Times New Roman" w:hAnsi="Times New Roman"/>
          <w:sz w:val="28"/>
          <w:szCs w:val="28"/>
        </w:rPr>
        <w:t>.</w:t>
      </w:r>
      <w:r w:rsidRPr="00546336">
        <w:rPr>
          <w:rFonts w:ascii="Times New Roman" w:hAnsi="Times New Roman"/>
          <w:sz w:val="28"/>
          <w:szCs w:val="28"/>
          <w:lang w:val="en-US"/>
        </w:rPr>
        <w:t>com</w:t>
      </w:r>
      <w:r w:rsidRPr="00546336">
        <w:rPr>
          <w:rFonts w:ascii="Times New Roman" w:hAnsi="Times New Roman"/>
          <w:sz w:val="28"/>
          <w:szCs w:val="28"/>
        </w:rPr>
        <w:t>/</w:t>
      </w:r>
      <w:proofErr w:type="spellStart"/>
      <w:r w:rsidRPr="00546336">
        <w:rPr>
          <w:rFonts w:ascii="Times New Roman" w:hAnsi="Times New Roman"/>
          <w:sz w:val="28"/>
          <w:szCs w:val="28"/>
          <w:lang w:val="en-US"/>
        </w:rPr>
        <w:t>uk</w:t>
      </w:r>
      <w:proofErr w:type="spellEnd"/>
      <w:r w:rsidRPr="00546336">
        <w:rPr>
          <w:rFonts w:ascii="Times New Roman" w:hAnsi="Times New Roman"/>
          <w:sz w:val="28"/>
          <w:szCs w:val="28"/>
        </w:rPr>
        <w:t>/</w:t>
      </w:r>
      <w:proofErr w:type="spellStart"/>
      <w:r w:rsidRPr="00546336">
        <w:rPr>
          <w:rFonts w:ascii="Times New Roman" w:hAnsi="Times New Roman"/>
          <w:sz w:val="28"/>
          <w:szCs w:val="28"/>
          <w:lang w:val="en-US"/>
        </w:rPr>
        <w:t>en</w:t>
      </w:r>
      <w:proofErr w:type="spellEnd"/>
      <w:r w:rsidRPr="00546336">
        <w:rPr>
          <w:rFonts w:ascii="Times New Roman" w:hAnsi="Times New Roman"/>
          <w:sz w:val="28"/>
          <w:szCs w:val="28"/>
        </w:rPr>
        <w:t>/</w:t>
      </w:r>
      <w:r w:rsidRPr="00546336">
        <w:rPr>
          <w:rFonts w:ascii="Times New Roman" w:hAnsi="Times New Roman"/>
          <w:sz w:val="28"/>
          <w:szCs w:val="28"/>
          <w:lang w:val="en-US"/>
        </w:rPr>
        <w:t>pages</w:t>
      </w:r>
      <w:r w:rsidRPr="00546336">
        <w:rPr>
          <w:rFonts w:ascii="Times New Roman" w:hAnsi="Times New Roman"/>
          <w:sz w:val="28"/>
          <w:szCs w:val="28"/>
        </w:rPr>
        <w:t>/</w:t>
      </w:r>
      <w:r w:rsidRPr="00546336">
        <w:rPr>
          <w:rFonts w:ascii="Times New Roman" w:hAnsi="Times New Roman"/>
          <w:sz w:val="28"/>
          <w:szCs w:val="28"/>
          <w:lang w:val="en-US"/>
        </w:rPr>
        <w:t>sports</w:t>
      </w:r>
      <w:r w:rsidRPr="00546336">
        <w:rPr>
          <w:rFonts w:ascii="Times New Roman" w:hAnsi="Times New Roman"/>
          <w:sz w:val="28"/>
          <w:szCs w:val="28"/>
        </w:rPr>
        <w:t>-</w:t>
      </w:r>
      <w:r w:rsidRPr="00546336">
        <w:rPr>
          <w:rFonts w:ascii="Times New Roman" w:hAnsi="Times New Roman"/>
          <w:sz w:val="28"/>
          <w:szCs w:val="28"/>
          <w:lang w:val="en-US"/>
        </w:rPr>
        <w:t>business</w:t>
      </w:r>
      <w:r w:rsidRPr="00546336">
        <w:rPr>
          <w:rFonts w:ascii="Times New Roman" w:hAnsi="Times New Roman"/>
          <w:sz w:val="28"/>
          <w:szCs w:val="28"/>
        </w:rPr>
        <w:t>-</w:t>
      </w:r>
      <w:r w:rsidRPr="00546336">
        <w:rPr>
          <w:rFonts w:ascii="Times New Roman" w:hAnsi="Times New Roman"/>
          <w:sz w:val="28"/>
          <w:szCs w:val="28"/>
          <w:lang w:val="en-US"/>
        </w:rPr>
        <w:t>group</w:t>
      </w:r>
      <w:r w:rsidRPr="00546336">
        <w:rPr>
          <w:rFonts w:ascii="Times New Roman" w:hAnsi="Times New Roman"/>
          <w:sz w:val="28"/>
          <w:szCs w:val="28"/>
        </w:rPr>
        <w:t>/</w:t>
      </w:r>
      <w:r w:rsidRPr="00546336">
        <w:rPr>
          <w:rFonts w:ascii="Times New Roman" w:hAnsi="Times New Roman"/>
          <w:sz w:val="28"/>
          <w:szCs w:val="28"/>
          <w:lang w:val="en-US"/>
        </w:rPr>
        <w:t>topics</w:t>
      </w:r>
      <w:r w:rsidRPr="00546336">
        <w:rPr>
          <w:rFonts w:ascii="Times New Roman" w:hAnsi="Times New Roman"/>
          <w:sz w:val="28"/>
          <w:szCs w:val="28"/>
        </w:rPr>
        <w:t>/</w:t>
      </w:r>
      <w:r w:rsidRPr="00546336">
        <w:rPr>
          <w:rFonts w:ascii="Times New Roman" w:hAnsi="Times New Roman"/>
          <w:sz w:val="28"/>
          <w:szCs w:val="28"/>
          <w:lang w:val="en-US"/>
        </w:rPr>
        <w:t>sports</w:t>
      </w:r>
      <w:r w:rsidRPr="00546336">
        <w:rPr>
          <w:rFonts w:ascii="Times New Roman" w:hAnsi="Times New Roman"/>
          <w:sz w:val="28"/>
          <w:szCs w:val="28"/>
        </w:rPr>
        <w:t>-</w:t>
      </w:r>
      <w:r w:rsidRPr="00546336">
        <w:rPr>
          <w:rFonts w:ascii="Times New Roman" w:hAnsi="Times New Roman"/>
          <w:sz w:val="28"/>
          <w:szCs w:val="28"/>
          <w:lang w:val="en-US"/>
        </w:rPr>
        <w:t>business</w:t>
      </w:r>
      <w:r w:rsidRPr="00546336">
        <w:rPr>
          <w:rFonts w:ascii="Times New Roman" w:hAnsi="Times New Roman"/>
          <w:sz w:val="28"/>
          <w:szCs w:val="28"/>
        </w:rPr>
        <w:t>-</w:t>
      </w:r>
      <w:r w:rsidRPr="00546336">
        <w:rPr>
          <w:rFonts w:ascii="Times New Roman" w:hAnsi="Times New Roman"/>
          <w:sz w:val="28"/>
          <w:szCs w:val="28"/>
          <w:lang w:val="en-US"/>
        </w:rPr>
        <w:t>group</w:t>
      </w:r>
      <w:r w:rsidRPr="00546336">
        <w:rPr>
          <w:rFonts w:ascii="Times New Roman" w:hAnsi="Times New Roman"/>
          <w:sz w:val="28"/>
          <w:szCs w:val="28"/>
        </w:rPr>
        <w:t>.</w:t>
      </w:r>
      <w:r w:rsidRPr="00546336">
        <w:rPr>
          <w:rFonts w:ascii="Times New Roman" w:hAnsi="Times New Roman"/>
          <w:sz w:val="28"/>
          <w:szCs w:val="28"/>
          <w:lang w:val="en-US"/>
        </w:rPr>
        <w:t>html</w:t>
      </w:r>
      <w:r w:rsidRPr="00546336">
        <w:rPr>
          <w:rFonts w:ascii="Times New Roman" w:hAnsi="Times New Roman"/>
          <w:sz w:val="28"/>
          <w:szCs w:val="28"/>
        </w:rPr>
        <w:t xml:space="preserve">, </w:t>
      </w:r>
      <w:r w:rsidRPr="00546336">
        <w:rPr>
          <w:rFonts w:ascii="Times New Roman" w:hAnsi="Times New Roman"/>
          <w:sz w:val="28"/>
          <w:szCs w:val="28"/>
          <w:lang w:val="en-US"/>
        </w:rPr>
        <w:t>http</w:t>
      </w:r>
      <w:r w:rsidRPr="00546336">
        <w:rPr>
          <w:rFonts w:ascii="Times New Roman" w:hAnsi="Times New Roman"/>
          <w:sz w:val="28"/>
          <w:szCs w:val="28"/>
        </w:rPr>
        <w:t>://</w:t>
      </w:r>
      <w:r w:rsidRPr="00546336">
        <w:rPr>
          <w:rFonts w:ascii="Times New Roman" w:hAnsi="Times New Roman"/>
          <w:sz w:val="28"/>
          <w:szCs w:val="28"/>
          <w:lang w:val="en-US"/>
        </w:rPr>
        <w:t>www</w:t>
      </w:r>
      <w:r w:rsidRPr="00546336">
        <w:rPr>
          <w:rFonts w:ascii="Times New Roman" w:hAnsi="Times New Roman"/>
          <w:sz w:val="28"/>
          <w:szCs w:val="28"/>
        </w:rPr>
        <w:t>.</w:t>
      </w:r>
      <w:proofErr w:type="spellStart"/>
      <w:r w:rsidRPr="00546336">
        <w:rPr>
          <w:rFonts w:ascii="Times New Roman" w:hAnsi="Times New Roman"/>
          <w:sz w:val="28"/>
          <w:szCs w:val="28"/>
          <w:lang w:val="en-US"/>
        </w:rPr>
        <w:t>forbes</w:t>
      </w:r>
      <w:proofErr w:type="spellEnd"/>
      <w:r w:rsidRPr="00546336">
        <w:rPr>
          <w:rFonts w:ascii="Times New Roman" w:hAnsi="Times New Roman"/>
          <w:sz w:val="28"/>
          <w:szCs w:val="28"/>
        </w:rPr>
        <w:t>.</w:t>
      </w:r>
      <w:r w:rsidRPr="00546336">
        <w:rPr>
          <w:rFonts w:ascii="Times New Roman" w:hAnsi="Times New Roman"/>
          <w:sz w:val="28"/>
          <w:szCs w:val="28"/>
          <w:lang w:val="en-US"/>
        </w:rPr>
        <w:t>com</w:t>
      </w:r>
      <w:r w:rsidRPr="00546336">
        <w:rPr>
          <w:rFonts w:ascii="Times New Roman" w:hAnsi="Times New Roman"/>
          <w:sz w:val="28"/>
          <w:szCs w:val="28"/>
        </w:rPr>
        <w:t>/</w:t>
      </w:r>
      <w:proofErr w:type="spellStart"/>
      <w:r w:rsidRPr="00546336">
        <w:rPr>
          <w:rFonts w:ascii="Times New Roman" w:hAnsi="Times New Roman"/>
          <w:sz w:val="28"/>
          <w:szCs w:val="28"/>
          <w:lang w:val="en-US"/>
        </w:rPr>
        <w:t>sportsmoney</w:t>
      </w:r>
      <w:proofErr w:type="spellEnd"/>
      <w:r w:rsidRPr="00546336">
        <w:rPr>
          <w:rFonts w:ascii="Times New Roman" w:hAnsi="Times New Roman"/>
          <w:sz w:val="28"/>
          <w:szCs w:val="28"/>
        </w:rPr>
        <w:t>/#32</w:t>
      </w:r>
      <w:proofErr w:type="spellStart"/>
      <w:r w:rsidRPr="00546336">
        <w:rPr>
          <w:rFonts w:ascii="Times New Roman" w:hAnsi="Times New Roman"/>
          <w:sz w:val="28"/>
          <w:szCs w:val="28"/>
          <w:lang w:val="en-US"/>
        </w:rPr>
        <w:t>ec</w:t>
      </w:r>
      <w:proofErr w:type="spellEnd"/>
      <w:r w:rsidRPr="00546336">
        <w:rPr>
          <w:rFonts w:ascii="Times New Roman" w:hAnsi="Times New Roman"/>
          <w:sz w:val="28"/>
          <w:szCs w:val="28"/>
        </w:rPr>
        <w:t>4</w:t>
      </w:r>
      <w:r w:rsidRPr="00546336">
        <w:rPr>
          <w:rFonts w:ascii="Times New Roman" w:hAnsi="Times New Roman"/>
          <w:sz w:val="28"/>
          <w:szCs w:val="28"/>
          <w:lang w:val="en-US"/>
        </w:rPr>
        <w:t>b</w:t>
      </w:r>
      <w:r w:rsidRPr="00546336">
        <w:rPr>
          <w:rFonts w:ascii="Times New Roman" w:hAnsi="Times New Roman"/>
          <w:sz w:val="28"/>
          <w:szCs w:val="28"/>
        </w:rPr>
        <w:t>9</w:t>
      </w:r>
      <w:r w:rsidRPr="00546336">
        <w:rPr>
          <w:rFonts w:ascii="Times New Roman" w:hAnsi="Times New Roman"/>
          <w:sz w:val="28"/>
          <w:szCs w:val="28"/>
          <w:lang w:val="en-US"/>
        </w:rPr>
        <w:t>a</w:t>
      </w:r>
      <w:r w:rsidRPr="00546336">
        <w:rPr>
          <w:rFonts w:ascii="Times New Roman" w:hAnsi="Times New Roman"/>
          <w:sz w:val="28"/>
          <w:szCs w:val="28"/>
        </w:rPr>
        <w:t>5</w:t>
      </w:r>
      <w:proofErr w:type="spellStart"/>
      <w:r w:rsidRPr="00546336">
        <w:rPr>
          <w:rFonts w:ascii="Times New Roman" w:hAnsi="Times New Roman"/>
          <w:sz w:val="28"/>
          <w:szCs w:val="28"/>
          <w:lang w:val="en-US"/>
        </w:rPr>
        <w:t>ef</w:t>
      </w:r>
      <w:proofErr w:type="spellEnd"/>
      <w:r w:rsidRPr="00546336">
        <w:rPr>
          <w:rFonts w:ascii="Times New Roman" w:hAnsi="Times New Roman"/>
          <w:sz w:val="28"/>
          <w:szCs w:val="28"/>
        </w:rPr>
        <w:t xml:space="preserve">6) - аналитический портал консалтинговой компании </w:t>
      </w:r>
      <w:r w:rsidRPr="00546336">
        <w:rPr>
          <w:rFonts w:ascii="Times New Roman" w:hAnsi="Times New Roman"/>
          <w:sz w:val="28"/>
          <w:szCs w:val="28"/>
          <w:lang w:val="en-US"/>
        </w:rPr>
        <w:t>Deloitte</w:t>
      </w:r>
      <w:r w:rsidRPr="00546336">
        <w:rPr>
          <w:rFonts w:ascii="Times New Roman" w:hAnsi="Times New Roman"/>
          <w:sz w:val="28"/>
          <w:szCs w:val="28"/>
        </w:rPr>
        <w:t>, посвященный финансам европейских футбольных клубов.</w:t>
      </w:r>
    </w:p>
    <w:p w14:paraId="6EAD1247" w14:textId="758E13DF" w:rsidR="0010303E" w:rsidRPr="0088346F" w:rsidRDefault="0010303E" w:rsidP="0010303E">
      <w:pPr>
        <w:pStyle w:val="1"/>
        <w:ind w:firstLine="709"/>
        <w:jc w:val="both"/>
        <w:rPr>
          <w:rFonts w:ascii="Times New Roman" w:hAnsi="Times New Roman"/>
          <w:color w:val="000000"/>
          <w:spacing w:val="-4"/>
          <w:sz w:val="28"/>
          <w:szCs w:val="28"/>
        </w:rPr>
      </w:pPr>
      <w:bookmarkStart w:id="36" w:name="_Toc70975423"/>
      <w:r w:rsidRPr="0088346F">
        <w:rPr>
          <w:rFonts w:ascii="Times New Roman" w:hAnsi="Times New Roman"/>
          <w:color w:val="000000"/>
          <w:spacing w:val="-4"/>
          <w:sz w:val="28"/>
          <w:szCs w:val="28"/>
        </w:rPr>
        <w:t>10. Методические указания для обучающихся по освоению дисциплины</w:t>
      </w:r>
      <w:bookmarkEnd w:id="36"/>
    </w:p>
    <w:p w14:paraId="00A31E0A" w14:textId="77777777" w:rsidR="0010303E" w:rsidRPr="0088346F" w:rsidRDefault="0010303E" w:rsidP="0010303E">
      <w:pPr>
        <w:spacing w:after="0" w:line="360" w:lineRule="auto"/>
        <w:ind w:firstLine="709"/>
        <w:jc w:val="both"/>
        <w:rPr>
          <w:rFonts w:ascii="Times New Roman" w:hAnsi="Times New Roman"/>
          <w:sz w:val="28"/>
          <w:szCs w:val="28"/>
        </w:rPr>
      </w:pPr>
      <w:r w:rsidRPr="0088346F">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88346F">
        <w:rPr>
          <w:rFonts w:ascii="Times New Roman" w:hAnsi="Times New Roman"/>
          <w:sz w:val="28"/>
          <w:szCs w:val="28"/>
        </w:rPr>
        <w:t>бакалавриата</w:t>
      </w:r>
      <w:proofErr w:type="spellEnd"/>
      <w:r w:rsidRPr="0088346F">
        <w:rPr>
          <w:rFonts w:ascii="Times New Roman" w:hAnsi="Times New Roman"/>
          <w:sz w:val="28"/>
          <w:szCs w:val="28"/>
        </w:rPr>
        <w:t xml:space="preserve"> и магистратуры Финансового университета»</w:t>
      </w:r>
      <w:hyperlink r:id="rId10" w:history="1">
        <w:r w:rsidRPr="0088346F">
          <w:rPr>
            <w:rStyle w:val="a9"/>
            <w:rFonts w:ascii="Times New Roman" w:hAnsi="Times New Roman"/>
            <w:sz w:val="28"/>
            <w:szCs w:val="28"/>
            <w:lang w:val="en-US"/>
          </w:rPr>
          <w:t>www</w:t>
        </w:r>
        <w:r w:rsidRPr="0088346F">
          <w:rPr>
            <w:rStyle w:val="a9"/>
            <w:rFonts w:ascii="Times New Roman" w:hAnsi="Times New Roman"/>
            <w:sz w:val="28"/>
            <w:szCs w:val="28"/>
          </w:rPr>
          <w:t>.</w:t>
        </w:r>
        <w:r w:rsidRPr="0088346F">
          <w:rPr>
            <w:rStyle w:val="a9"/>
            <w:rFonts w:ascii="Times New Roman" w:hAnsi="Times New Roman"/>
            <w:sz w:val="28"/>
            <w:szCs w:val="28"/>
            <w:lang w:val="en-US"/>
          </w:rPr>
          <w:t>fa</w:t>
        </w:r>
        <w:r w:rsidRPr="0088346F">
          <w:rPr>
            <w:rStyle w:val="a9"/>
            <w:rFonts w:ascii="Times New Roman" w:hAnsi="Times New Roman"/>
            <w:sz w:val="28"/>
            <w:szCs w:val="28"/>
          </w:rPr>
          <w:t>.</w:t>
        </w:r>
        <w:proofErr w:type="spellStart"/>
        <w:r w:rsidRPr="0088346F">
          <w:rPr>
            <w:rStyle w:val="a9"/>
            <w:rFonts w:ascii="Times New Roman" w:hAnsi="Times New Roman"/>
            <w:sz w:val="28"/>
            <w:szCs w:val="28"/>
            <w:lang w:val="en-US"/>
          </w:rPr>
          <w:t>ru</w:t>
        </w:r>
        <w:proofErr w:type="spellEnd"/>
      </w:hyperlink>
      <w:hyperlink r:id="rId11" w:history="1">
        <w:r w:rsidRPr="0088346F">
          <w:rPr>
            <w:rStyle w:val="a9"/>
            <w:rFonts w:ascii="Times New Roman" w:hAnsi="Times New Roman"/>
            <w:sz w:val="28"/>
            <w:szCs w:val="28"/>
          </w:rPr>
          <w:t>Приказ № 1040_о от 11.05.2021.PDF</w:t>
        </w:r>
      </w:hyperlink>
    </w:p>
    <w:p w14:paraId="0CC41D02" w14:textId="363AA110" w:rsidR="0010303E" w:rsidRPr="0088346F" w:rsidRDefault="00AC50E7" w:rsidP="0010303E">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В основу разработки </w:t>
      </w:r>
      <w:proofErr w:type="spellStart"/>
      <w:r>
        <w:rPr>
          <w:rFonts w:ascii="Times New Roman" w:hAnsi="Times New Roman"/>
          <w:sz w:val="28"/>
          <w:szCs w:val="28"/>
        </w:rPr>
        <w:t>ба</w:t>
      </w:r>
      <w:r w:rsidR="0010303E" w:rsidRPr="0088346F">
        <w:rPr>
          <w:rFonts w:ascii="Times New Roman" w:hAnsi="Times New Roman"/>
          <w:sz w:val="28"/>
          <w:szCs w:val="28"/>
        </w:rPr>
        <w:t>льно</w:t>
      </w:r>
      <w:proofErr w:type="spellEnd"/>
      <w:r w:rsidR="0010303E" w:rsidRPr="0088346F">
        <w:rPr>
          <w:rFonts w:ascii="Times New Roman" w:hAnsi="Times New Roman"/>
          <w:sz w:val="28"/>
          <w:szCs w:val="28"/>
        </w:rPr>
        <w:t>-рейтинговой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текущего и промежуточного контроля.</w:t>
      </w:r>
    </w:p>
    <w:p w14:paraId="5A99921E" w14:textId="77777777" w:rsidR="0010303E" w:rsidRPr="0088346F" w:rsidRDefault="0010303E" w:rsidP="0010303E">
      <w:pPr>
        <w:shd w:val="clear" w:color="auto" w:fill="FFFFFF"/>
        <w:spacing w:after="0" w:line="360" w:lineRule="auto"/>
        <w:ind w:firstLine="709"/>
        <w:jc w:val="both"/>
        <w:rPr>
          <w:rFonts w:ascii="Times New Roman" w:hAnsi="Times New Roman"/>
          <w:b/>
          <w:sz w:val="28"/>
          <w:szCs w:val="28"/>
        </w:rPr>
      </w:pPr>
      <w:r w:rsidRPr="0088346F">
        <w:rPr>
          <w:rFonts w:ascii="Times New Roman" w:hAnsi="Times New Roman"/>
          <w:b/>
          <w:sz w:val="28"/>
          <w:szCs w:val="28"/>
        </w:rPr>
        <w:t>Рекомендации по выполнению контрольной работы</w:t>
      </w:r>
    </w:p>
    <w:p w14:paraId="50877DAC"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Цели выполнения контрольной работы:</w:t>
      </w:r>
    </w:p>
    <w:p w14:paraId="78ED1FE0"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 формирование навыков самостоятельной работы по изучению дисциплины;</w:t>
      </w:r>
    </w:p>
    <w:p w14:paraId="3BECBFE6"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lastRenderedPageBreak/>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048AA736"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563D6F20"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0DDCF46C"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Подготовка к выполнению контрольной работы:</w:t>
      </w:r>
    </w:p>
    <w:p w14:paraId="709985E2"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4CB22736"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Методика выполнения контрольной работы:</w:t>
      </w:r>
    </w:p>
    <w:p w14:paraId="6997230C"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66287ACB"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39FBAC1E" w14:textId="77777777"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0706C3BC" w14:textId="6EEFC666" w:rsidR="0010303E" w:rsidRPr="0088346F" w:rsidRDefault="0010303E" w:rsidP="0010303E">
      <w:pPr>
        <w:shd w:val="clear" w:color="auto" w:fill="FFFFFF"/>
        <w:spacing w:after="0" w:line="360" w:lineRule="auto"/>
        <w:ind w:firstLine="709"/>
        <w:jc w:val="both"/>
        <w:rPr>
          <w:rFonts w:ascii="Times New Roman" w:hAnsi="Times New Roman"/>
          <w:sz w:val="28"/>
          <w:szCs w:val="28"/>
        </w:rPr>
      </w:pPr>
      <w:r w:rsidRPr="0088346F">
        <w:rPr>
          <w:rFonts w:ascii="Times New Roman" w:hAnsi="Times New Roman"/>
          <w:sz w:val="28"/>
          <w:szCs w:val="28"/>
        </w:rPr>
        <w:t xml:space="preserve">Формой итогового контроля знаний студентов является зачет,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25BD1D0B" w14:textId="2DC80700" w:rsidR="0010303E" w:rsidRPr="0088346F" w:rsidRDefault="0010303E" w:rsidP="0010303E">
      <w:pPr>
        <w:spacing w:after="0" w:line="360" w:lineRule="auto"/>
        <w:ind w:firstLine="709"/>
        <w:jc w:val="both"/>
        <w:rPr>
          <w:rFonts w:ascii="Times New Roman" w:hAnsi="Times New Roman"/>
          <w:sz w:val="28"/>
          <w:szCs w:val="28"/>
        </w:rPr>
      </w:pPr>
      <w:r w:rsidRPr="0088346F">
        <w:rPr>
          <w:rFonts w:ascii="Times New Roman" w:hAnsi="Times New Roman"/>
          <w:sz w:val="28"/>
          <w:szCs w:val="28"/>
        </w:rPr>
        <w:t xml:space="preserve">Условиями успешной сдачи зачета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w:t>
      </w:r>
    </w:p>
    <w:p w14:paraId="631006F6" w14:textId="77777777" w:rsidR="0010303E" w:rsidRPr="0088346F" w:rsidRDefault="0010303E" w:rsidP="0010303E">
      <w:pPr>
        <w:rPr>
          <w:sz w:val="6"/>
          <w:szCs w:val="6"/>
          <w:lang w:eastAsia="ru-RU"/>
        </w:rPr>
      </w:pPr>
    </w:p>
    <w:p w14:paraId="78E7EEA5" w14:textId="77777777" w:rsidR="0010303E" w:rsidRPr="0088346F" w:rsidRDefault="0010303E" w:rsidP="0010303E">
      <w:pPr>
        <w:pStyle w:val="1"/>
        <w:ind w:firstLine="851"/>
        <w:jc w:val="both"/>
        <w:rPr>
          <w:rFonts w:ascii="Times New Roman" w:hAnsi="Times New Roman" w:cs="Times New Roman"/>
          <w:sz w:val="28"/>
          <w:szCs w:val="28"/>
        </w:rPr>
      </w:pPr>
      <w:bookmarkStart w:id="37" w:name="_Toc120008025"/>
      <w:r w:rsidRPr="0088346F">
        <w:rPr>
          <w:rFonts w:ascii="Times New Roman" w:hAnsi="Times New Roman" w:cs="Times New Roman"/>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sidRPr="0088346F">
        <w:rPr>
          <w:rFonts w:ascii="Times New Roman" w:hAnsi="Times New Roman" w:cs="Times New Roman"/>
          <w:sz w:val="28"/>
          <w:szCs w:val="28"/>
        </w:rPr>
        <w:lastRenderedPageBreak/>
        <w:t>необходимого программного обеспечения и информационно – справочных систем</w:t>
      </w:r>
      <w:bookmarkEnd w:id="37"/>
    </w:p>
    <w:p w14:paraId="74BB23A1" w14:textId="77777777" w:rsidR="0010303E" w:rsidRPr="0088346F" w:rsidRDefault="0010303E" w:rsidP="0010303E">
      <w:pPr>
        <w:pStyle w:val="Style45"/>
        <w:tabs>
          <w:tab w:val="left" w:pos="274"/>
        </w:tabs>
        <w:spacing w:line="360" w:lineRule="auto"/>
        <w:ind w:firstLine="709"/>
        <w:jc w:val="both"/>
        <w:rPr>
          <w:rFonts w:eastAsia="Calibri"/>
          <w:sz w:val="28"/>
          <w:szCs w:val="28"/>
          <w:lang w:val="ru-RU"/>
        </w:rPr>
      </w:pPr>
      <w:r w:rsidRPr="0088346F">
        <w:rPr>
          <w:rFonts w:eastAsia="Calibri"/>
          <w:sz w:val="28"/>
          <w:szCs w:val="28"/>
          <w:lang w:val="ru-RU"/>
        </w:rPr>
        <w:t xml:space="preserve">11.1. Комплект лицензионного программного обеспечения: </w:t>
      </w:r>
    </w:p>
    <w:p w14:paraId="4A52C2B6" w14:textId="77777777" w:rsidR="0010303E" w:rsidRPr="0088346F" w:rsidRDefault="0010303E" w:rsidP="0010303E">
      <w:pPr>
        <w:numPr>
          <w:ilvl w:val="0"/>
          <w:numId w:val="6"/>
        </w:numPr>
        <w:tabs>
          <w:tab w:val="left" w:pos="274"/>
        </w:tabs>
        <w:spacing w:after="0" w:line="360" w:lineRule="auto"/>
        <w:ind w:left="0" w:firstLine="709"/>
        <w:jc w:val="both"/>
        <w:rPr>
          <w:rFonts w:ascii="Times New Roman" w:hAnsi="Times New Roman"/>
          <w:sz w:val="28"/>
          <w:szCs w:val="28"/>
          <w:lang w:val="en-US"/>
        </w:rPr>
      </w:pPr>
      <w:r w:rsidRPr="0088346F">
        <w:rPr>
          <w:rFonts w:ascii="Times New Roman" w:hAnsi="Times New Roman"/>
          <w:sz w:val="28"/>
          <w:szCs w:val="28"/>
          <w:lang w:val="en-US"/>
        </w:rPr>
        <w:t xml:space="preserve">Windows Microsoft office (Word, Excel, PowerPoint) </w:t>
      </w:r>
      <w:r w:rsidRPr="0088346F">
        <w:rPr>
          <w:rFonts w:ascii="Times New Roman" w:hAnsi="Times New Roman"/>
          <w:sz w:val="28"/>
          <w:szCs w:val="28"/>
        </w:rPr>
        <w:t>и</w:t>
      </w:r>
      <w:r w:rsidRPr="0088346F">
        <w:rPr>
          <w:rFonts w:ascii="Times New Roman" w:hAnsi="Times New Roman"/>
          <w:sz w:val="28"/>
          <w:szCs w:val="28"/>
          <w:lang w:val="en-US"/>
        </w:rPr>
        <w:t xml:space="preserve"> </w:t>
      </w:r>
      <w:r w:rsidRPr="0088346F">
        <w:rPr>
          <w:rFonts w:ascii="Times New Roman" w:hAnsi="Times New Roman"/>
          <w:sz w:val="28"/>
          <w:szCs w:val="28"/>
        </w:rPr>
        <w:t>т</w:t>
      </w:r>
      <w:r w:rsidRPr="0088346F">
        <w:rPr>
          <w:rFonts w:ascii="Times New Roman" w:hAnsi="Times New Roman"/>
          <w:sz w:val="28"/>
          <w:szCs w:val="28"/>
          <w:lang w:val="en-US"/>
        </w:rPr>
        <w:t>.</w:t>
      </w:r>
      <w:r w:rsidRPr="0088346F">
        <w:rPr>
          <w:rFonts w:ascii="Times New Roman" w:hAnsi="Times New Roman"/>
          <w:sz w:val="28"/>
          <w:szCs w:val="28"/>
        </w:rPr>
        <w:t>д</w:t>
      </w:r>
      <w:r w:rsidRPr="0088346F">
        <w:rPr>
          <w:rFonts w:ascii="Times New Roman" w:hAnsi="Times New Roman"/>
          <w:sz w:val="28"/>
          <w:szCs w:val="28"/>
          <w:lang w:val="en-US"/>
        </w:rPr>
        <w:t>.</w:t>
      </w:r>
    </w:p>
    <w:p w14:paraId="64049742" w14:textId="77777777" w:rsidR="0010303E" w:rsidRPr="0088346F" w:rsidRDefault="0010303E" w:rsidP="0010303E">
      <w:pPr>
        <w:pStyle w:val="ab"/>
        <w:numPr>
          <w:ilvl w:val="0"/>
          <w:numId w:val="6"/>
        </w:numPr>
        <w:rPr>
          <w:rFonts w:ascii="Times New Roman" w:hAnsi="Times New Roman"/>
          <w:sz w:val="28"/>
          <w:szCs w:val="28"/>
          <w:lang w:val="en-US"/>
        </w:rPr>
      </w:pPr>
      <w:r w:rsidRPr="0088346F">
        <w:rPr>
          <w:rFonts w:ascii="Times New Roman" w:hAnsi="Times New Roman"/>
          <w:sz w:val="28"/>
          <w:szCs w:val="28"/>
          <w:lang w:val="en-US"/>
        </w:rPr>
        <w:t xml:space="preserve">     </w:t>
      </w:r>
      <w:proofErr w:type="spellStart"/>
      <w:r w:rsidRPr="0088346F">
        <w:rPr>
          <w:rFonts w:ascii="Times New Roman" w:hAnsi="Times New Roman"/>
          <w:sz w:val="28"/>
          <w:szCs w:val="28"/>
          <w:lang w:val="en-US"/>
        </w:rPr>
        <w:t>Антивирус</w:t>
      </w:r>
      <w:proofErr w:type="spellEnd"/>
      <w:r w:rsidRPr="0088346F">
        <w:rPr>
          <w:rFonts w:ascii="Times New Roman" w:hAnsi="Times New Roman"/>
          <w:sz w:val="28"/>
          <w:szCs w:val="28"/>
          <w:lang w:val="en-US"/>
        </w:rPr>
        <w:t xml:space="preserve"> Kaspersky</w:t>
      </w:r>
    </w:p>
    <w:p w14:paraId="1F2BA255" w14:textId="77777777" w:rsidR="0010303E" w:rsidRPr="0088346F" w:rsidRDefault="0010303E" w:rsidP="0010303E">
      <w:pPr>
        <w:tabs>
          <w:tab w:val="left" w:pos="274"/>
        </w:tabs>
        <w:spacing w:after="0" w:line="360" w:lineRule="auto"/>
        <w:ind w:firstLine="709"/>
        <w:jc w:val="both"/>
        <w:rPr>
          <w:rFonts w:ascii="Times New Roman" w:hAnsi="Times New Roman"/>
          <w:sz w:val="28"/>
          <w:szCs w:val="28"/>
        </w:rPr>
      </w:pPr>
      <w:r w:rsidRPr="0088346F">
        <w:rPr>
          <w:rFonts w:ascii="Times New Roman" w:hAnsi="Times New Roman"/>
          <w:sz w:val="28"/>
          <w:szCs w:val="28"/>
        </w:rPr>
        <w:t xml:space="preserve">11.2. Современные профессиональные базы данных и информационные справочные системы: </w:t>
      </w:r>
    </w:p>
    <w:p w14:paraId="67FF6B2C" w14:textId="77777777" w:rsidR="0010303E" w:rsidRPr="0088346F" w:rsidRDefault="0010303E" w:rsidP="0010303E">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88346F">
        <w:rPr>
          <w:rFonts w:ascii="Times New Roman" w:hAnsi="Times New Roman"/>
          <w:bCs/>
          <w:sz w:val="28"/>
          <w:szCs w:val="28"/>
          <w:lang w:eastAsia="ru-RU"/>
        </w:rPr>
        <w:t>1. Информационно-правовая система «Гарант».</w:t>
      </w:r>
    </w:p>
    <w:p w14:paraId="4CBF5E16" w14:textId="77777777" w:rsidR="0010303E" w:rsidRPr="0088346F" w:rsidRDefault="0010303E" w:rsidP="0010303E">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88346F">
        <w:rPr>
          <w:rFonts w:ascii="Times New Roman" w:hAnsi="Times New Roman"/>
          <w:bCs/>
          <w:sz w:val="28"/>
          <w:szCs w:val="28"/>
          <w:lang w:eastAsia="ru-RU"/>
        </w:rPr>
        <w:t>2. Информационно-правовая система «Консультант Плюс».</w:t>
      </w:r>
    </w:p>
    <w:p w14:paraId="6489496E" w14:textId="77777777" w:rsidR="0010303E" w:rsidRPr="0088346F" w:rsidRDefault="0010303E" w:rsidP="0010303E">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88346F">
        <w:rPr>
          <w:rFonts w:ascii="Times New Roman" w:hAnsi="Times New Roman"/>
          <w:bCs/>
          <w:sz w:val="28"/>
          <w:szCs w:val="28"/>
          <w:lang w:eastAsia="ru-RU"/>
        </w:rPr>
        <w:t xml:space="preserve">3. Электронная энциклопедия: </w:t>
      </w:r>
      <w:hyperlink r:id="rId12" w:history="1">
        <w:r w:rsidRPr="0088346F">
          <w:rPr>
            <w:rFonts w:ascii="Times New Roman" w:hAnsi="Times New Roman"/>
            <w:bCs/>
            <w:sz w:val="28"/>
            <w:szCs w:val="28"/>
            <w:u w:val="single"/>
            <w:lang w:val="en-US" w:eastAsia="ru-RU"/>
          </w:rPr>
          <w:t>http</w:t>
        </w:r>
        <w:r w:rsidRPr="0088346F">
          <w:rPr>
            <w:rFonts w:ascii="Times New Roman" w:hAnsi="Times New Roman"/>
            <w:bCs/>
            <w:sz w:val="28"/>
            <w:szCs w:val="28"/>
            <w:u w:val="single"/>
            <w:lang w:eastAsia="ru-RU"/>
          </w:rPr>
          <w:t>://</w:t>
        </w:r>
        <w:proofErr w:type="spellStart"/>
        <w:r w:rsidRPr="0088346F">
          <w:rPr>
            <w:rFonts w:ascii="Times New Roman" w:hAnsi="Times New Roman"/>
            <w:bCs/>
            <w:sz w:val="28"/>
            <w:szCs w:val="28"/>
            <w:u w:val="single"/>
            <w:lang w:val="en-US" w:eastAsia="ru-RU"/>
          </w:rPr>
          <w:t>ru</w:t>
        </w:r>
        <w:proofErr w:type="spellEnd"/>
        <w:r w:rsidRPr="0088346F">
          <w:rPr>
            <w:rFonts w:ascii="Times New Roman" w:hAnsi="Times New Roman"/>
            <w:bCs/>
            <w:sz w:val="28"/>
            <w:szCs w:val="28"/>
            <w:u w:val="single"/>
            <w:lang w:eastAsia="ru-RU"/>
          </w:rPr>
          <w:t>.</w:t>
        </w:r>
        <w:proofErr w:type="spellStart"/>
        <w:r w:rsidRPr="0088346F">
          <w:rPr>
            <w:rFonts w:ascii="Times New Roman" w:hAnsi="Times New Roman"/>
            <w:bCs/>
            <w:sz w:val="28"/>
            <w:szCs w:val="28"/>
            <w:u w:val="single"/>
            <w:lang w:val="en-US" w:eastAsia="ru-RU"/>
          </w:rPr>
          <w:t>wikipedia</w:t>
        </w:r>
        <w:proofErr w:type="spellEnd"/>
        <w:r w:rsidRPr="0088346F">
          <w:rPr>
            <w:rFonts w:ascii="Times New Roman" w:hAnsi="Times New Roman"/>
            <w:bCs/>
            <w:sz w:val="28"/>
            <w:szCs w:val="28"/>
            <w:u w:val="single"/>
            <w:lang w:eastAsia="ru-RU"/>
          </w:rPr>
          <w:t>.</w:t>
        </w:r>
        <w:r w:rsidRPr="0088346F">
          <w:rPr>
            <w:rFonts w:ascii="Times New Roman" w:hAnsi="Times New Roman"/>
            <w:bCs/>
            <w:sz w:val="28"/>
            <w:szCs w:val="28"/>
            <w:u w:val="single"/>
            <w:lang w:val="en-US" w:eastAsia="ru-RU"/>
          </w:rPr>
          <w:t>org</w:t>
        </w:r>
        <w:r w:rsidRPr="0088346F">
          <w:rPr>
            <w:rFonts w:ascii="Times New Roman" w:hAnsi="Times New Roman"/>
            <w:bCs/>
            <w:sz w:val="28"/>
            <w:szCs w:val="28"/>
            <w:u w:val="single"/>
            <w:lang w:eastAsia="ru-RU"/>
          </w:rPr>
          <w:t>/</w:t>
        </w:r>
        <w:r w:rsidRPr="0088346F">
          <w:rPr>
            <w:rFonts w:ascii="Times New Roman" w:hAnsi="Times New Roman"/>
            <w:bCs/>
            <w:sz w:val="28"/>
            <w:szCs w:val="28"/>
            <w:u w:val="single"/>
            <w:lang w:val="en-US" w:eastAsia="ru-RU"/>
          </w:rPr>
          <w:t>wiki</w:t>
        </w:r>
        <w:r w:rsidRPr="0088346F">
          <w:rPr>
            <w:rFonts w:ascii="Times New Roman" w:hAnsi="Times New Roman"/>
            <w:bCs/>
            <w:sz w:val="28"/>
            <w:szCs w:val="28"/>
            <w:u w:val="single"/>
            <w:lang w:eastAsia="ru-RU"/>
          </w:rPr>
          <w:t>/</w:t>
        </w:r>
        <w:r w:rsidRPr="0088346F">
          <w:rPr>
            <w:rFonts w:ascii="Times New Roman" w:hAnsi="Times New Roman"/>
            <w:bCs/>
            <w:sz w:val="28"/>
            <w:szCs w:val="28"/>
            <w:u w:val="single"/>
            <w:lang w:val="en-US" w:eastAsia="ru-RU"/>
          </w:rPr>
          <w:t>Wiki</w:t>
        </w:r>
      </w:hyperlink>
      <w:r w:rsidRPr="0088346F">
        <w:rPr>
          <w:rFonts w:ascii="Times New Roman" w:hAnsi="Times New Roman"/>
          <w:bCs/>
          <w:sz w:val="28"/>
          <w:szCs w:val="28"/>
          <w:u w:val="single"/>
          <w:lang w:eastAsia="ru-RU"/>
        </w:rPr>
        <w:t>.</w:t>
      </w:r>
    </w:p>
    <w:p w14:paraId="01D30031" w14:textId="77777777" w:rsidR="0010303E" w:rsidRPr="0088346F" w:rsidRDefault="0010303E" w:rsidP="0010303E">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88346F">
        <w:rPr>
          <w:rFonts w:ascii="Times New Roman" w:hAnsi="Times New Roman"/>
          <w:bCs/>
          <w:sz w:val="28"/>
          <w:szCs w:val="28"/>
          <w:lang w:eastAsia="ru-RU"/>
        </w:rPr>
        <w:t>4. Система комплексного раскрытия информации «СКРИН» -</w:t>
      </w:r>
      <w:r w:rsidRPr="0088346F">
        <w:rPr>
          <w:rFonts w:ascii="Times New Roman" w:hAnsi="Times New Roman"/>
          <w:bCs/>
          <w:sz w:val="28"/>
          <w:szCs w:val="28"/>
          <w:lang w:val="en-US" w:eastAsia="ru-RU"/>
        </w:rPr>
        <w:t>http</w:t>
      </w:r>
      <w:r w:rsidRPr="0088346F">
        <w:rPr>
          <w:rFonts w:ascii="Times New Roman" w:hAnsi="Times New Roman"/>
          <w:bCs/>
          <w:sz w:val="28"/>
          <w:szCs w:val="28"/>
          <w:lang w:eastAsia="ru-RU"/>
        </w:rPr>
        <w:t>://</w:t>
      </w:r>
      <w:r w:rsidRPr="0088346F">
        <w:rPr>
          <w:rFonts w:ascii="Times New Roman" w:hAnsi="Times New Roman"/>
          <w:bCs/>
          <w:sz w:val="28"/>
          <w:szCs w:val="28"/>
          <w:lang w:val="en-US" w:eastAsia="ru-RU"/>
        </w:rPr>
        <w:t>www</w:t>
      </w:r>
      <w:r w:rsidRPr="0088346F">
        <w:rPr>
          <w:rFonts w:ascii="Times New Roman" w:hAnsi="Times New Roman"/>
          <w:bCs/>
          <w:sz w:val="28"/>
          <w:szCs w:val="28"/>
          <w:lang w:eastAsia="ru-RU"/>
        </w:rPr>
        <w:t>.</w:t>
      </w:r>
      <w:proofErr w:type="spellStart"/>
      <w:r w:rsidRPr="0088346F">
        <w:rPr>
          <w:rFonts w:ascii="Times New Roman" w:hAnsi="Times New Roman"/>
          <w:bCs/>
          <w:sz w:val="28"/>
          <w:szCs w:val="28"/>
          <w:lang w:val="en-US" w:eastAsia="ru-RU"/>
        </w:rPr>
        <w:t>skrin</w:t>
      </w:r>
      <w:proofErr w:type="spellEnd"/>
      <w:r w:rsidRPr="0088346F">
        <w:rPr>
          <w:rFonts w:ascii="Times New Roman" w:hAnsi="Times New Roman"/>
          <w:bCs/>
          <w:sz w:val="28"/>
          <w:szCs w:val="28"/>
          <w:lang w:eastAsia="ru-RU"/>
        </w:rPr>
        <w:t>.</w:t>
      </w:r>
      <w:proofErr w:type="spellStart"/>
      <w:r w:rsidRPr="0088346F">
        <w:rPr>
          <w:rFonts w:ascii="Times New Roman" w:hAnsi="Times New Roman"/>
          <w:bCs/>
          <w:sz w:val="28"/>
          <w:szCs w:val="28"/>
          <w:lang w:val="en-US" w:eastAsia="ru-RU"/>
        </w:rPr>
        <w:t>ru</w:t>
      </w:r>
      <w:proofErr w:type="spellEnd"/>
      <w:r w:rsidRPr="0088346F">
        <w:rPr>
          <w:rFonts w:ascii="Times New Roman" w:hAnsi="Times New Roman"/>
          <w:bCs/>
          <w:sz w:val="28"/>
          <w:szCs w:val="28"/>
          <w:lang w:eastAsia="ru-RU"/>
        </w:rPr>
        <w:t>/.</w:t>
      </w:r>
    </w:p>
    <w:p w14:paraId="16BB1B9D" w14:textId="77777777" w:rsidR="0010303E" w:rsidRPr="0088346F" w:rsidRDefault="0010303E" w:rsidP="0010303E">
      <w:pPr>
        <w:spacing w:after="0" w:line="360" w:lineRule="auto"/>
        <w:ind w:firstLine="709"/>
        <w:jc w:val="both"/>
        <w:rPr>
          <w:rFonts w:ascii="Times New Roman" w:hAnsi="Times New Roman"/>
          <w:sz w:val="28"/>
          <w:szCs w:val="28"/>
        </w:rPr>
      </w:pPr>
      <w:r w:rsidRPr="0088346F">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231F1847" w14:textId="77777777" w:rsidR="0010303E" w:rsidRPr="0088346F" w:rsidRDefault="0010303E" w:rsidP="0010303E">
      <w:pPr>
        <w:pStyle w:val="1"/>
        <w:ind w:firstLine="709"/>
        <w:jc w:val="both"/>
        <w:rPr>
          <w:rStyle w:val="aa"/>
          <w:rFonts w:ascii="Times New Roman" w:hAnsi="Times New Roman"/>
          <w:bCs w:val="0"/>
          <w:sz w:val="28"/>
          <w:szCs w:val="28"/>
        </w:rPr>
      </w:pPr>
      <w:bookmarkStart w:id="38" w:name="_Toc120008026"/>
      <w:r w:rsidRPr="0088346F">
        <w:rPr>
          <w:rStyle w:val="aa"/>
          <w:rFonts w:ascii="Times New Roman" w:hAnsi="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38"/>
      <w:r w:rsidRPr="0088346F">
        <w:rPr>
          <w:rStyle w:val="aa"/>
          <w:rFonts w:ascii="Times New Roman" w:hAnsi="Times New Roman"/>
          <w:bCs w:val="0"/>
          <w:sz w:val="28"/>
          <w:szCs w:val="28"/>
        </w:rPr>
        <w:t xml:space="preserve"> </w:t>
      </w:r>
    </w:p>
    <w:p w14:paraId="7AF315C9" w14:textId="77777777" w:rsidR="0010303E" w:rsidRPr="0088346F" w:rsidRDefault="0010303E" w:rsidP="0010303E">
      <w:pPr>
        <w:spacing w:after="0" w:line="360" w:lineRule="auto"/>
        <w:ind w:firstLine="709"/>
        <w:jc w:val="both"/>
        <w:rPr>
          <w:rFonts w:ascii="Times New Roman" w:eastAsia="Times New Roman" w:hAnsi="Times New Roman"/>
          <w:color w:val="000000"/>
          <w:sz w:val="28"/>
          <w:szCs w:val="28"/>
          <w:lang w:eastAsia="ru-RU"/>
        </w:rPr>
      </w:pPr>
      <w:r w:rsidRPr="0088346F">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A97B07C" w14:textId="77777777" w:rsidR="0010303E" w:rsidRPr="0088346F" w:rsidRDefault="0010303E" w:rsidP="0010303E">
      <w:pPr>
        <w:spacing w:after="0" w:line="360" w:lineRule="auto"/>
        <w:ind w:firstLine="709"/>
        <w:jc w:val="both"/>
        <w:rPr>
          <w:rFonts w:ascii="Times New Roman" w:eastAsia="Times New Roman" w:hAnsi="Times New Roman"/>
          <w:color w:val="000000"/>
          <w:sz w:val="28"/>
          <w:szCs w:val="28"/>
          <w:lang w:eastAsia="ru-RU"/>
        </w:rPr>
      </w:pPr>
      <w:r w:rsidRPr="0088346F">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85A779E" w14:textId="77777777" w:rsidR="0010303E" w:rsidRPr="0088346F" w:rsidRDefault="0010303E" w:rsidP="0010303E">
      <w:pPr>
        <w:spacing w:after="0" w:line="360" w:lineRule="auto"/>
        <w:ind w:firstLine="709"/>
        <w:jc w:val="both"/>
        <w:rPr>
          <w:rFonts w:ascii="Times New Roman" w:eastAsia="Times New Roman" w:hAnsi="Times New Roman"/>
          <w:color w:val="000000"/>
          <w:sz w:val="28"/>
          <w:szCs w:val="28"/>
          <w:lang w:eastAsia="ru-RU"/>
        </w:rPr>
      </w:pPr>
      <w:r w:rsidRPr="0088346F">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1AB9176" w14:textId="77777777" w:rsidR="0010303E" w:rsidRPr="0088346F" w:rsidRDefault="0010303E" w:rsidP="0010303E">
      <w:pPr>
        <w:spacing w:after="0" w:line="360" w:lineRule="auto"/>
        <w:ind w:firstLine="709"/>
        <w:jc w:val="both"/>
        <w:rPr>
          <w:rFonts w:ascii="Times New Roman" w:eastAsia="Times New Roman" w:hAnsi="Times New Roman"/>
          <w:color w:val="000000"/>
          <w:sz w:val="28"/>
          <w:szCs w:val="28"/>
          <w:lang w:eastAsia="ru-RU"/>
        </w:rPr>
      </w:pPr>
      <w:r w:rsidRPr="0088346F">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7DF82405" w14:textId="77777777" w:rsidR="0010303E" w:rsidRPr="0088346F" w:rsidRDefault="0010303E" w:rsidP="0010303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88346F">
        <w:rPr>
          <w:rFonts w:ascii="Times New Roman" w:eastAsia="Times New Roman" w:hAnsi="Times New Roman"/>
          <w:color w:val="000000"/>
          <w:sz w:val="28"/>
          <w:szCs w:val="28"/>
          <w:lang w:eastAsia="ru-RU"/>
        </w:rPr>
        <w:t xml:space="preserve">- оснащенных демонстрационным оборудованием; </w:t>
      </w:r>
    </w:p>
    <w:p w14:paraId="338AD0F3" w14:textId="77777777" w:rsidR="0010303E" w:rsidRPr="0088346F" w:rsidRDefault="0010303E" w:rsidP="0010303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88346F">
        <w:rPr>
          <w:rFonts w:ascii="Times New Roman" w:eastAsia="Times New Roman" w:hAnsi="Times New Roman"/>
          <w:color w:val="000000"/>
          <w:sz w:val="28"/>
          <w:szCs w:val="28"/>
          <w:lang w:eastAsia="ru-RU"/>
        </w:rPr>
        <w:lastRenderedPageBreak/>
        <w:t>- оснащенных компьютерной техникой с возможностью подключения к сети «Интернет»;</w:t>
      </w:r>
    </w:p>
    <w:p w14:paraId="6F7EBAF0" w14:textId="77777777" w:rsidR="0010303E" w:rsidRPr="00D34A3D" w:rsidRDefault="0010303E" w:rsidP="0010303E">
      <w:pPr>
        <w:tabs>
          <w:tab w:val="left" w:pos="993"/>
        </w:tabs>
        <w:spacing w:after="0" w:line="360" w:lineRule="auto"/>
        <w:ind w:firstLine="709"/>
        <w:contextualSpacing/>
        <w:jc w:val="both"/>
        <w:rPr>
          <w:rFonts w:ascii="Times New Roman" w:hAnsi="Times New Roman"/>
          <w:sz w:val="28"/>
          <w:szCs w:val="28"/>
        </w:rPr>
      </w:pPr>
      <w:r w:rsidRPr="0088346F">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36107907" w14:textId="7CEFD892" w:rsidR="00A112AE" w:rsidRPr="00D34A3D" w:rsidRDefault="00A112AE" w:rsidP="0010303E">
      <w:pPr>
        <w:pStyle w:val="1"/>
        <w:rPr>
          <w:rFonts w:ascii="Times New Roman" w:hAnsi="Times New Roman"/>
          <w:sz w:val="28"/>
          <w:szCs w:val="28"/>
        </w:rPr>
      </w:pPr>
    </w:p>
    <w:sectPr w:rsidR="00A112AE" w:rsidRPr="00D34A3D" w:rsidSect="00DE367B">
      <w:footerReference w:type="default" r:id="rId13"/>
      <w:pgSz w:w="11906" w:h="16838"/>
      <w:pgMar w:top="1276" w:right="707"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AB727" w14:textId="77777777" w:rsidR="00BC0525" w:rsidRDefault="00BC0525" w:rsidP="00774AB7">
      <w:pPr>
        <w:spacing w:after="0" w:line="240" w:lineRule="auto"/>
      </w:pPr>
      <w:r>
        <w:separator/>
      </w:r>
    </w:p>
  </w:endnote>
  <w:endnote w:type="continuationSeparator" w:id="0">
    <w:p w14:paraId="6DB784CA" w14:textId="77777777" w:rsidR="00BC0525" w:rsidRDefault="00BC0525"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230BC5E4" w:rsidR="00DE367B" w:rsidRDefault="00DE367B">
    <w:pPr>
      <w:pStyle w:val="ad"/>
      <w:jc w:val="center"/>
    </w:pPr>
    <w:r>
      <w:fldChar w:fldCharType="begin"/>
    </w:r>
    <w:r>
      <w:instrText xml:space="preserve"> PAGE   \* MERGEFORMAT </w:instrText>
    </w:r>
    <w:r>
      <w:fldChar w:fldCharType="separate"/>
    </w:r>
    <w:r w:rsidR="006F113A">
      <w:rPr>
        <w:noProof/>
      </w:rPr>
      <w:t>28</w:t>
    </w:r>
    <w:r>
      <w:rPr>
        <w:noProof/>
      </w:rPr>
      <w:fldChar w:fldCharType="end"/>
    </w:r>
  </w:p>
  <w:p w14:paraId="51290C87" w14:textId="77777777" w:rsidR="00DE367B" w:rsidRDefault="00DE367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E9EE2" w14:textId="77777777" w:rsidR="00BC0525" w:rsidRDefault="00BC0525" w:rsidP="00774AB7">
      <w:pPr>
        <w:spacing w:after="0" w:line="240" w:lineRule="auto"/>
      </w:pPr>
      <w:r>
        <w:separator/>
      </w:r>
    </w:p>
  </w:footnote>
  <w:footnote w:type="continuationSeparator" w:id="0">
    <w:p w14:paraId="4C712108" w14:textId="77777777" w:rsidR="00BC0525" w:rsidRDefault="00BC0525"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D3759E"/>
    <w:multiLevelType w:val="hybridMultilevel"/>
    <w:tmpl w:val="FFDC27C8"/>
    <w:lvl w:ilvl="0" w:tplc="04190015">
      <w:start w:val="1"/>
      <w:numFmt w:val="upperLetter"/>
      <w:lvlText w:val="%1."/>
      <w:lvlJc w:val="left"/>
      <w:pPr>
        <w:ind w:left="179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55C42FA"/>
    <w:multiLevelType w:val="hybridMultilevel"/>
    <w:tmpl w:val="25F6C7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7143F56"/>
    <w:multiLevelType w:val="hybridMultilevel"/>
    <w:tmpl w:val="D51ABD2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150D5758"/>
    <w:multiLevelType w:val="hybridMultilevel"/>
    <w:tmpl w:val="2A52E2D6"/>
    <w:lvl w:ilvl="0" w:tplc="04190015">
      <w:start w:val="1"/>
      <w:numFmt w:val="upperLetter"/>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5" w15:restartNumberingAfterBreak="0">
    <w:nsid w:val="1D557896"/>
    <w:multiLevelType w:val="hybridMultilevel"/>
    <w:tmpl w:val="88A49F0A"/>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DB1132B"/>
    <w:multiLevelType w:val="hybridMultilevel"/>
    <w:tmpl w:val="2F82F3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A62232"/>
    <w:multiLevelType w:val="hybridMultilevel"/>
    <w:tmpl w:val="3A2E4B64"/>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1" w15:restartNumberingAfterBreak="0">
    <w:nsid w:val="2FFC1CB1"/>
    <w:multiLevelType w:val="hybridMultilevel"/>
    <w:tmpl w:val="5802CD3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4" w15:restartNumberingAfterBreak="0">
    <w:nsid w:val="3F1B31D3"/>
    <w:multiLevelType w:val="hybridMultilevel"/>
    <w:tmpl w:val="005C412A"/>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40D85095"/>
    <w:multiLevelType w:val="hybridMultilevel"/>
    <w:tmpl w:val="632021B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6A1507A"/>
    <w:multiLevelType w:val="hybridMultilevel"/>
    <w:tmpl w:val="3F6203F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CBF4C28"/>
    <w:multiLevelType w:val="hybridMultilevel"/>
    <w:tmpl w:val="A3683D5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2"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3" w15:restartNumberingAfterBreak="0">
    <w:nsid w:val="64CE0B8C"/>
    <w:multiLevelType w:val="hybridMultilevel"/>
    <w:tmpl w:val="62E2D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5B22EF4"/>
    <w:multiLevelType w:val="hybridMultilevel"/>
    <w:tmpl w:val="0BA4FBDE"/>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6E62699D"/>
    <w:multiLevelType w:val="hybridMultilevel"/>
    <w:tmpl w:val="C770A884"/>
    <w:lvl w:ilvl="0" w:tplc="04190015">
      <w:start w:val="1"/>
      <w:numFmt w:val="upperLetter"/>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702E5ECA"/>
    <w:multiLevelType w:val="hybridMultilevel"/>
    <w:tmpl w:val="FA8EC898"/>
    <w:lvl w:ilvl="0" w:tplc="04190015">
      <w:start w:val="1"/>
      <w:numFmt w:val="upperLetter"/>
      <w:lvlText w:val="%1."/>
      <w:lvlJc w:val="left"/>
      <w:pPr>
        <w:ind w:left="2510" w:hanging="360"/>
      </w:pPr>
    </w:lvl>
    <w:lvl w:ilvl="1" w:tplc="0419000F">
      <w:start w:val="1"/>
      <w:numFmt w:val="decimal"/>
      <w:lvlText w:val="%2."/>
      <w:lvlJc w:val="left"/>
      <w:pPr>
        <w:ind w:left="72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29" w15:restartNumberingAfterBreak="0">
    <w:nsid w:val="70CB5CC7"/>
    <w:multiLevelType w:val="hybridMultilevel"/>
    <w:tmpl w:val="2DC2D0F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1" w15:restartNumberingAfterBreak="0">
    <w:nsid w:val="7E097F4D"/>
    <w:multiLevelType w:val="hybridMultilevel"/>
    <w:tmpl w:val="1F7AF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88047C"/>
    <w:multiLevelType w:val="hybridMultilevel"/>
    <w:tmpl w:val="FB940378"/>
    <w:lvl w:ilvl="0" w:tplc="577CAA02">
      <w:start w:val="1"/>
      <w:numFmt w:val="decimal"/>
      <w:lvlText w:val="%1."/>
      <w:lvlJc w:val="left"/>
      <w:pPr>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19"/>
  </w:num>
  <w:num w:numId="2">
    <w:abstractNumId w:val="21"/>
  </w:num>
  <w:num w:numId="3">
    <w:abstractNumId w:val="13"/>
  </w:num>
  <w:num w:numId="4">
    <w:abstractNumId w:val="15"/>
  </w:num>
  <w:num w:numId="5">
    <w:abstractNumId w:val="30"/>
  </w:num>
  <w:num w:numId="6">
    <w:abstractNumId w:val="6"/>
  </w:num>
  <w:num w:numId="7">
    <w:abstractNumId w:val="12"/>
  </w:num>
  <w:num w:numId="8">
    <w:abstractNumId w:val="8"/>
  </w:num>
  <w:num w:numId="9">
    <w:abstractNumId w:val="7"/>
  </w:num>
  <w:num w:numId="10">
    <w:abstractNumId w:val="26"/>
  </w:num>
  <w:num w:numId="11">
    <w:abstractNumId w:val="17"/>
  </w:num>
  <w:num w:numId="12">
    <w:abstractNumId w:val="22"/>
  </w:num>
  <w:num w:numId="13">
    <w:abstractNumId w:val="33"/>
  </w:num>
  <w:num w:numId="14">
    <w:abstractNumId w:val="23"/>
  </w:num>
  <w:num w:numId="15">
    <w:abstractNumId w:val="5"/>
  </w:num>
  <w:num w:numId="16">
    <w:abstractNumId w:val="27"/>
  </w:num>
  <w:num w:numId="17">
    <w:abstractNumId w:val="3"/>
  </w:num>
  <w:num w:numId="18">
    <w:abstractNumId w:val="11"/>
  </w:num>
  <w:num w:numId="19">
    <w:abstractNumId w:val="2"/>
  </w:num>
  <w:num w:numId="20">
    <w:abstractNumId w:val="14"/>
  </w:num>
  <w:num w:numId="21">
    <w:abstractNumId w:val="25"/>
  </w:num>
  <w:num w:numId="22">
    <w:abstractNumId w:val="20"/>
  </w:num>
  <w:num w:numId="23">
    <w:abstractNumId w:val="28"/>
  </w:num>
  <w:num w:numId="24">
    <w:abstractNumId w:val="9"/>
  </w:num>
  <w:num w:numId="25">
    <w:abstractNumId w:val="29"/>
  </w:num>
  <w:num w:numId="26">
    <w:abstractNumId w:val="10"/>
  </w:num>
  <w:num w:numId="27">
    <w:abstractNumId w:val="32"/>
  </w:num>
  <w:num w:numId="28">
    <w:abstractNumId w:val="4"/>
  </w:num>
  <w:num w:numId="29">
    <w:abstractNumId w:val="24"/>
  </w:num>
  <w:num w:numId="30">
    <w:abstractNumId w:val="16"/>
  </w:num>
  <w:num w:numId="31">
    <w:abstractNumId w:val="18"/>
  </w:num>
  <w:num w:numId="32">
    <w:abstractNumId w:val="1"/>
  </w:num>
  <w:num w:numId="3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2E7C"/>
    <w:rsid w:val="00003C70"/>
    <w:rsid w:val="000061BD"/>
    <w:rsid w:val="000064FA"/>
    <w:rsid w:val="00007305"/>
    <w:rsid w:val="00010026"/>
    <w:rsid w:val="000121DD"/>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27638"/>
    <w:rsid w:val="000303F2"/>
    <w:rsid w:val="000311E4"/>
    <w:rsid w:val="00034E45"/>
    <w:rsid w:val="00035EE1"/>
    <w:rsid w:val="00036749"/>
    <w:rsid w:val="000376B7"/>
    <w:rsid w:val="00040E1F"/>
    <w:rsid w:val="00042F25"/>
    <w:rsid w:val="000437BD"/>
    <w:rsid w:val="00043CFD"/>
    <w:rsid w:val="0004749A"/>
    <w:rsid w:val="00050CE2"/>
    <w:rsid w:val="00051247"/>
    <w:rsid w:val="00051453"/>
    <w:rsid w:val="00051F1E"/>
    <w:rsid w:val="000521CA"/>
    <w:rsid w:val="00052A6F"/>
    <w:rsid w:val="000536E3"/>
    <w:rsid w:val="00053C7B"/>
    <w:rsid w:val="00056953"/>
    <w:rsid w:val="00057ACE"/>
    <w:rsid w:val="00057C3E"/>
    <w:rsid w:val="000621C2"/>
    <w:rsid w:val="00062863"/>
    <w:rsid w:val="000643CD"/>
    <w:rsid w:val="0006540B"/>
    <w:rsid w:val="0006585F"/>
    <w:rsid w:val="000660E1"/>
    <w:rsid w:val="00067163"/>
    <w:rsid w:val="00067180"/>
    <w:rsid w:val="00067507"/>
    <w:rsid w:val="00073BD2"/>
    <w:rsid w:val="00076E1A"/>
    <w:rsid w:val="0008289A"/>
    <w:rsid w:val="000828CF"/>
    <w:rsid w:val="0008500C"/>
    <w:rsid w:val="00086176"/>
    <w:rsid w:val="0008684B"/>
    <w:rsid w:val="00090D59"/>
    <w:rsid w:val="00091B6C"/>
    <w:rsid w:val="00091FAB"/>
    <w:rsid w:val="0009235A"/>
    <w:rsid w:val="0009288C"/>
    <w:rsid w:val="00094053"/>
    <w:rsid w:val="000945E5"/>
    <w:rsid w:val="00095096"/>
    <w:rsid w:val="000A00D1"/>
    <w:rsid w:val="000A03DE"/>
    <w:rsid w:val="000A19A3"/>
    <w:rsid w:val="000A293A"/>
    <w:rsid w:val="000A2AE6"/>
    <w:rsid w:val="000A5C89"/>
    <w:rsid w:val="000A6E22"/>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1B6A"/>
    <w:rsid w:val="000F30DC"/>
    <w:rsid w:val="000F3D1D"/>
    <w:rsid w:val="000F3EFD"/>
    <w:rsid w:val="000F7498"/>
    <w:rsid w:val="001004E4"/>
    <w:rsid w:val="00100D33"/>
    <w:rsid w:val="00101002"/>
    <w:rsid w:val="00101F73"/>
    <w:rsid w:val="00102BBF"/>
    <w:rsid w:val="0010303E"/>
    <w:rsid w:val="00104287"/>
    <w:rsid w:val="0010500C"/>
    <w:rsid w:val="001061E8"/>
    <w:rsid w:val="001078A1"/>
    <w:rsid w:val="00107FCC"/>
    <w:rsid w:val="001111AE"/>
    <w:rsid w:val="00111CC9"/>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421D"/>
    <w:rsid w:val="0013457F"/>
    <w:rsid w:val="00134936"/>
    <w:rsid w:val="00134B5F"/>
    <w:rsid w:val="00137BB4"/>
    <w:rsid w:val="0014048B"/>
    <w:rsid w:val="001426FA"/>
    <w:rsid w:val="00143FC2"/>
    <w:rsid w:val="0014447B"/>
    <w:rsid w:val="0014500A"/>
    <w:rsid w:val="0014652F"/>
    <w:rsid w:val="00150034"/>
    <w:rsid w:val="00152151"/>
    <w:rsid w:val="00152A26"/>
    <w:rsid w:val="00154427"/>
    <w:rsid w:val="00154771"/>
    <w:rsid w:val="001555CB"/>
    <w:rsid w:val="00155887"/>
    <w:rsid w:val="00155E42"/>
    <w:rsid w:val="00156EBB"/>
    <w:rsid w:val="00157279"/>
    <w:rsid w:val="0016114D"/>
    <w:rsid w:val="00162195"/>
    <w:rsid w:val="00162D5A"/>
    <w:rsid w:val="00165044"/>
    <w:rsid w:val="0016585D"/>
    <w:rsid w:val="001664AC"/>
    <w:rsid w:val="00166BD1"/>
    <w:rsid w:val="001674DA"/>
    <w:rsid w:val="001714EC"/>
    <w:rsid w:val="00171707"/>
    <w:rsid w:val="0017184D"/>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2F38"/>
    <w:rsid w:val="001965CA"/>
    <w:rsid w:val="001A00C2"/>
    <w:rsid w:val="001A0C2A"/>
    <w:rsid w:val="001A33E5"/>
    <w:rsid w:val="001A76D2"/>
    <w:rsid w:val="001A7C99"/>
    <w:rsid w:val="001B4160"/>
    <w:rsid w:val="001B4848"/>
    <w:rsid w:val="001B6539"/>
    <w:rsid w:val="001B703B"/>
    <w:rsid w:val="001B7149"/>
    <w:rsid w:val="001C0064"/>
    <w:rsid w:val="001C0B3C"/>
    <w:rsid w:val="001C0DF1"/>
    <w:rsid w:val="001C18D0"/>
    <w:rsid w:val="001C1E97"/>
    <w:rsid w:val="001C250C"/>
    <w:rsid w:val="001C3649"/>
    <w:rsid w:val="001C3974"/>
    <w:rsid w:val="001C56EE"/>
    <w:rsid w:val="001C5F85"/>
    <w:rsid w:val="001C74B2"/>
    <w:rsid w:val="001C7968"/>
    <w:rsid w:val="001C7F2E"/>
    <w:rsid w:val="001D1612"/>
    <w:rsid w:val="001D1851"/>
    <w:rsid w:val="001D478E"/>
    <w:rsid w:val="001D4EEA"/>
    <w:rsid w:val="001D5B7D"/>
    <w:rsid w:val="001D5F3A"/>
    <w:rsid w:val="001D7388"/>
    <w:rsid w:val="001E03C6"/>
    <w:rsid w:val="001E0C69"/>
    <w:rsid w:val="001E168C"/>
    <w:rsid w:val="001E1901"/>
    <w:rsid w:val="001E1EA4"/>
    <w:rsid w:val="001E2FBD"/>
    <w:rsid w:val="001E3439"/>
    <w:rsid w:val="001E36EC"/>
    <w:rsid w:val="001E39B8"/>
    <w:rsid w:val="001E3A48"/>
    <w:rsid w:val="001E3E39"/>
    <w:rsid w:val="001E4030"/>
    <w:rsid w:val="001E568B"/>
    <w:rsid w:val="001E5FA0"/>
    <w:rsid w:val="001E67CE"/>
    <w:rsid w:val="001E6E1B"/>
    <w:rsid w:val="001F03F1"/>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1A3"/>
    <w:rsid w:val="00255D30"/>
    <w:rsid w:val="00256AEE"/>
    <w:rsid w:val="0025731B"/>
    <w:rsid w:val="00266378"/>
    <w:rsid w:val="00266666"/>
    <w:rsid w:val="0027023E"/>
    <w:rsid w:val="00275D4E"/>
    <w:rsid w:val="002804E6"/>
    <w:rsid w:val="00281681"/>
    <w:rsid w:val="00282235"/>
    <w:rsid w:val="00283981"/>
    <w:rsid w:val="00283C3F"/>
    <w:rsid w:val="00283D2A"/>
    <w:rsid w:val="00283D38"/>
    <w:rsid w:val="00284F76"/>
    <w:rsid w:val="00284FF3"/>
    <w:rsid w:val="00290B4B"/>
    <w:rsid w:val="00293A72"/>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7328"/>
    <w:rsid w:val="002B756B"/>
    <w:rsid w:val="002B7FA5"/>
    <w:rsid w:val="002C067E"/>
    <w:rsid w:val="002C2CF4"/>
    <w:rsid w:val="002C2E7E"/>
    <w:rsid w:val="002C3F03"/>
    <w:rsid w:val="002C54B1"/>
    <w:rsid w:val="002C5575"/>
    <w:rsid w:val="002C5A59"/>
    <w:rsid w:val="002C6F59"/>
    <w:rsid w:val="002C789D"/>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BCE"/>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51EB8"/>
    <w:rsid w:val="004538F1"/>
    <w:rsid w:val="0045501E"/>
    <w:rsid w:val="00455360"/>
    <w:rsid w:val="00455522"/>
    <w:rsid w:val="004561A7"/>
    <w:rsid w:val="00456C52"/>
    <w:rsid w:val="00460231"/>
    <w:rsid w:val="00460865"/>
    <w:rsid w:val="004608FB"/>
    <w:rsid w:val="00460F15"/>
    <w:rsid w:val="0046260E"/>
    <w:rsid w:val="00463828"/>
    <w:rsid w:val="00471FAB"/>
    <w:rsid w:val="00471FD8"/>
    <w:rsid w:val="004724CB"/>
    <w:rsid w:val="00472E4A"/>
    <w:rsid w:val="00475200"/>
    <w:rsid w:val="00475B1C"/>
    <w:rsid w:val="00476558"/>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34DE"/>
    <w:rsid w:val="004B4175"/>
    <w:rsid w:val="004B46B9"/>
    <w:rsid w:val="004B4925"/>
    <w:rsid w:val="004B5FB1"/>
    <w:rsid w:val="004B628A"/>
    <w:rsid w:val="004B74B6"/>
    <w:rsid w:val="004C08CF"/>
    <w:rsid w:val="004C132F"/>
    <w:rsid w:val="004C30A9"/>
    <w:rsid w:val="004C3F67"/>
    <w:rsid w:val="004C504F"/>
    <w:rsid w:val="004C53DC"/>
    <w:rsid w:val="004C5FF7"/>
    <w:rsid w:val="004D346B"/>
    <w:rsid w:val="004D3C08"/>
    <w:rsid w:val="004D4F12"/>
    <w:rsid w:val="004D7929"/>
    <w:rsid w:val="004E131D"/>
    <w:rsid w:val="004E1E9C"/>
    <w:rsid w:val="004E3843"/>
    <w:rsid w:val="004E4276"/>
    <w:rsid w:val="004E478F"/>
    <w:rsid w:val="004E5171"/>
    <w:rsid w:val="004E567F"/>
    <w:rsid w:val="004F06FA"/>
    <w:rsid w:val="004F0877"/>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06DB7"/>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52B9"/>
    <w:rsid w:val="00546336"/>
    <w:rsid w:val="00546D1E"/>
    <w:rsid w:val="0054710F"/>
    <w:rsid w:val="005471C3"/>
    <w:rsid w:val="005505A7"/>
    <w:rsid w:val="005514F3"/>
    <w:rsid w:val="00551A31"/>
    <w:rsid w:val="00551CDF"/>
    <w:rsid w:val="00551ECB"/>
    <w:rsid w:val="00551FEC"/>
    <w:rsid w:val="005522F7"/>
    <w:rsid w:val="00552D70"/>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0F8B"/>
    <w:rsid w:val="00581282"/>
    <w:rsid w:val="005812AC"/>
    <w:rsid w:val="005817A0"/>
    <w:rsid w:val="00582AD7"/>
    <w:rsid w:val="00584FB8"/>
    <w:rsid w:val="00585967"/>
    <w:rsid w:val="005901BF"/>
    <w:rsid w:val="00590956"/>
    <w:rsid w:val="00591457"/>
    <w:rsid w:val="00594D8C"/>
    <w:rsid w:val="005958A2"/>
    <w:rsid w:val="0059664E"/>
    <w:rsid w:val="00597F9C"/>
    <w:rsid w:val="005A209A"/>
    <w:rsid w:val="005A342D"/>
    <w:rsid w:val="005B0231"/>
    <w:rsid w:val="005B1C72"/>
    <w:rsid w:val="005B2431"/>
    <w:rsid w:val="005B3510"/>
    <w:rsid w:val="005B37A7"/>
    <w:rsid w:val="005B386C"/>
    <w:rsid w:val="005B3A1B"/>
    <w:rsid w:val="005B435B"/>
    <w:rsid w:val="005B7291"/>
    <w:rsid w:val="005C194E"/>
    <w:rsid w:val="005C211B"/>
    <w:rsid w:val="005C279D"/>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3769"/>
    <w:rsid w:val="005F40B0"/>
    <w:rsid w:val="005F498E"/>
    <w:rsid w:val="005F6492"/>
    <w:rsid w:val="00600C7C"/>
    <w:rsid w:val="0060346F"/>
    <w:rsid w:val="00604443"/>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5080"/>
    <w:rsid w:val="00620916"/>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6023"/>
    <w:rsid w:val="0065783C"/>
    <w:rsid w:val="00660632"/>
    <w:rsid w:val="00660738"/>
    <w:rsid w:val="0066112E"/>
    <w:rsid w:val="00663603"/>
    <w:rsid w:val="00663810"/>
    <w:rsid w:val="00663F0E"/>
    <w:rsid w:val="00664308"/>
    <w:rsid w:val="00666399"/>
    <w:rsid w:val="00667B95"/>
    <w:rsid w:val="00670DD8"/>
    <w:rsid w:val="006751A2"/>
    <w:rsid w:val="0067587B"/>
    <w:rsid w:val="006761AA"/>
    <w:rsid w:val="00680E1A"/>
    <w:rsid w:val="00681CB8"/>
    <w:rsid w:val="00681D20"/>
    <w:rsid w:val="00683220"/>
    <w:rsid w:val="00683A0A"/>
    <w:rsid w:val="006846D6"/>
    <w:rsid w:val="00686D43"/>
    <w:rsid w:val="00686F47"/>
    <w:rsid w:val="00687493"/>
    <w:rsid w:val="006874DC"/>
    <w:rsid w:val="0069110A"/>
    <w:rsid w:val="006924D2"/>
    <w:rsid w:val="00693590"/>
    <w:rsid w:val="006A1D56"/>
    <w:rsid w:val="006A3E96"/>
    <w:rsid w:val="006A43FE"/>
    <w:rsid w:val="006A495D"/>
    <w:rsid w:val="006A67CA"/>
    <w:rsid w:val="006A7EB7"/>
    <w:rsid w:val="006B1EC7"/>
    <w:rsid w:val="006B2A6E"/>
    <w:rsid w:val="006B2B24"/>
    <w:rsid w:val="006B3013"/>
    <w:rsid w:val="006B4AAF"/>
    <w:rsid w:val="006B5976"/>
    <w:rsid w:val="006B66C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DEF"/>
    <w:rsid w:val="006E640A"/>
    <w:rsid w:val="006E71F2"/>
    <w:rsid w:val="006E72B4"/>
    <w:rsid w:val="006F0506"/>
    <w:rsid w:val="006F113A"/>
    <w:rsid w:val="006F11CD"/>
    <w:rsid w:val="006F3383"/>
    <w:rsid w:val="006F37B7"/>
    <w:rsid w:val="006F502F"/>
    <w:rsid w:val="006F59F4"/>
    <w:rsid w:val="006F7D16"/>
    <w:rsid w:val="0070157F"/>
    <w:rsid w:val="0070287E"/>
    <w:rsid w:val="007035D5"/>
    <w:rsid w:val="00705D2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0F47"/>
    <w:rsid w:val="00772009"/>
    <w:rsid w:val="00772EDA"/>
    <w:rsid w:val="00774AB7"/>
    <w:rsid w:val="00774CA0"/>
    <w:rsid w:val="00776469"/>
    <w:rsid w:val="00776BEA"/>
    <w:rsid w:val="00777532"/>
    <w:rsid w:val="007825EF"/>
    <w:rsid w:val="00783E77"/>
    <w:rsid w:val="00785A0E"/>
    <w:rsid w:val="00785A16"/>
    <w:rsid w:val="0078637B"/>
    <w:rsid w:val="007906E3"/>
    <w:rsid w:val="007912CE"/>
    <w:rsid w:val="00791EAB"/>
    <w:rsid w:val="007933B8"/>
    <w:rsid w:val="00793ACF"/>
    <w:rsid w:val="00793B3F"/>
    <w:rsid w:val="007952BE"/>
    <w:rsid w:val="00795F44"/>
    <w:rsid w:val="00796B83"/>
    <w:rsid w:val="00796F02"/>
    <w:rsid w:val="00797AF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5DE7"/>
    <w:rsid w:val="007C609E"/>
    <w:rsid w:val="007C7555"/>
    <w:rsid w:val="007C7BB1"/>
    <w:rsid w:val="007D10CF"/>
    <w:rsid w:val="007D29DF"/>
    <w:rsid w:val="007D41DC"/>
    <w:rsid w:val="007D5572"/>
    <w:rsid w:val="007D5F8D"/>
    <w:rsid w:val="007D6719"/>
    <w:rsid w:val="007D6BE8"/>
    <w:rsid w:val="007D75E5"/>
    <w:rsid w:val="007D7658"/>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A30"/>
    <w:rsid w:val="00841C6F"/>
    <w:rsid w:val="008431A6"/>
    <w:rsid w:val="00843FA6"/>
    <w:rsid w:val="008441C9"/>
    <w:rsid w:val="00845521"/>
    <w:rsid w:val="008505B5"/>
    <w:rsid w:val="008506FF"/>
    <w:rsid w:val="00852335"/>
    <w:rsid w:val="0085243D"/>
    <w:rsid w:val="0085780D"/>
    <w:rsid w:val="0086001A"/>
    <w:rsid w:val="00860CB7"/>
    <w:rsid w:val="008613D9"/>
    <w:rsid w:val="00861894"/>
    <w:rsid w:val="00861EDD"/>
    <w:rsid w:val="00864645"/>
    <w:rsid w:val="008653A5"/>
    <w:rsid w:val="0086637B"/>
    <w:rsid w:val="00867FAD"/>
    <w:rsid w:val="00870D37"/>
    <w:rsid w:val="00871205"/>
    <w:rsid w:val="008713E1"/>
    <w:rsid w:val="008714BC"/>
    <w:rsid w:val="008731B0"/>
    <w:rsid w:val="00873979"/>
    <w:rsid w:val="008739C5"/>
    <w:rsid w:val="008740B6"/>
    <w:rsid w:val="00874B6E"/>
    <w:rsid w:val="00876DE5"/>
    <w:rsid w:val="00876EF5"/>
    <w:rsid w:val="00877239"/>
    <w:rsid w:val="008817E0"/>
    <w:rsid w:val="008824E9"/>
    <w:rsid w:val="0088346F"/>
    <w:rsid w:val="0088454D"/>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4A13"/>
    <w:rsid w:val="009256D6"/>
    <w:rsid w:val="00925CBF"/>
    <w:rsid w:val="009260BD"/>
    <w:rsid w:val="00934F1A"/>
    <w:rsid w:val="00937FE0"/>
    <w:rsid w:val="009404D8"/>
    <w:rsid w:val="009422ED"/>
    <w:rsid w:val="00942B3D"/>
    <w:rsid w:val="009440A8"/>
    <w:rsid w:val="00944DB5"/>
    <w:rsid w:val="0094750B"/>
    <w:rsid w:val="00953C18"/>
    <w:rsid w:val="009541DB"/>
    <w:rsid w:val="00955D02"/>
    <w:rsid w:val="00955E33"/>
    <w:rsid w:val="00955EDA"/>
    <w:rsid w:val="00955EEF"/>
    <w:rsid w:val="009562AB"/>
    <w:rsid w:val="0095675D"/>
    <w:rsid w:val="0096086D"/>
    <w:rsid w:val="00961125"/>
    <w:rsid w:val="009619CD"/>
    <w:rsid w:val="009624DD"/>
    <w:rsid w:val="009626D6"/>
    <w:rsid w:val="00962952"/>
    <w:rsid w:val="00962EA8"/>
    <w:rsid w:val="009631F7"/>
    <w:rsid w:val="00963CE3"/>
    <w:rsid w:val="00964DF6"/>
    <w:rsid w:val="0096700C"/>
    <w:rsid w:val="009710CD"/>
    <w:rsid w:val="00971B36"/>
    <w:rsid w:val="00971C3B"/>
    <w:rsid w:val="009730C8"/>
    <w:rsid w:val="00973F9D"/>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1949"/>
    <w:rsid w:val="009A410F"/>
    <w:rsid w:val="009A57CF"/>
    <w:rsid w:val="009A6FD7"/>
    <w:rsid w:val="009A7343"/>
    <w:rsid w:val="009A75BC"/>
    <w:rsid w:val="009A7A0C"/>
    <w:rsid w:val="009A7C76"/>
    <w:rsid w:val="009B157B"/>
    <w:rsid w:val="009B1DA0"/>
    <w:rsid w:val="009B20FD"/>
    <w:rsid w:val="009B2D3A"/>
    <w:rsid w:val="009B3FFA"/>
    <w:rsid w:val="009B4D4E"/>
    <w:rsid w:val="009B589D"/>
    <w:rsid w:val="009B5AE4"/>
    <w:rsid w:val="009B7A42"/>
    <w:rsid w:val="009C0070"/>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1779"/>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176"/>
    <w:rsid w:val="00A51790"/>
    <w:rsid w:val="00A567F2"/>
    <w:rsid w:val="00A56B82"/>
    <w:rsid w:val="00A57677"/>
    <w:rsid w:val="00A60479"/>
    <w:rsid w:val="00A60BF2"/>
    <w:rsid w:val="00A63020"/>
    <w:rsid w:val="00A64365"/>
    <w:rsid w:val="00A6614C"/>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37C5"/>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350B"/>
    <w:rsid w:val="00AC444E"/>
    <w:rsid w:val="00AC4AA0"/>
    <w:rsid w:val="00AC50E7"/>
    <w:rsid w:val="00AC520C"/>
    <w:rsid w:val="00AC5B9C"/>
    <w:rsid w:val="00AC7D80"/>
    <w:rsid w:val="00AD0091"/>
    <w:rsid w:val="00AD20B4"/>
    <w:rsid w:val="00AD2470"/>
    <w:rsid w:val="00AD2C7D"/>
    <w:rsid w:val="00AD2E4D"/>
    <w:rsid w:val="00AD3A88"/>
    <w:rsid w:val="00AD4A67"/>
    <w:rsid w:val="00AD6369"/>
    <w:rsid w:val="00AD6B22"/>
    <w:rsid w:val="00AD6FCB"/>
    <w:rsid w:val="00AE0F21"/>
    <w:rsid w:val="00AE1000"/>
    <w:rsid w:val="00AE16CE"/>
    <w:rsid w:val="00AE1ACD"/>
    <w:rsid w:val="00AE241D"/>
    <w:rsid w:val="00AE2705"/>
    <w:rsid w:val="00AE34DA"/>
    <w:rsid w:val="00AE3614"/>
    <w:rsid w:val="00AE3BB9"/>
    <w:rsid w:val="00AE59FC"/>
    <w:rsid w:val="00AE61B6"/>
    <w:rsid w:val="00AE63B9"/>
    <w:rsid w:val="00AE6C27"/>
    <w:rsid w:val="00AF0D5F"/>
    <w:rsid w:val="00AF394F"/>
    <w:rsid w:val="00AF4ACF"/>
    <w:rsid w:val="00AF5B53"/>
    <w:rsid w:val="00AF6DEE"/>
    <w:rsid w:val="00AF7DE0"/>
    <w:rsid w:val="00B000C6"/>
    <w:rsid w:val="00B01A63"/>
    <w:rsid w:val="00B028F4"/>
    <w:rsid w:val="00B02D0B"/>
    <w:rsid w:val="00B03CFE"/>
    <w:rsid w:val="00B10736"/>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239"/>
    <w:rsid w:val="00B430FC"/>
    <w:rsid w:val="00B43132"/>
    <w:rsid w:val="00B43F3D"/>
    <w:rsid w:val="00B44147"/>
    <w:rsid w:val="00B4672A"/>
    <w:rsid w:val="00B46751"/>
    <w:rsid w:val="00B46B0F"/>
    <w:rsid w:val="00B50B29"/>
    <w:rsid w:val="00B51A41"/>
    <w:rsid w:val="00B526BA"/>
    <w:rsid w:val="00B53EBF"/>
    <w:rsid w:val="00B57115"/>
    <w:rsid w:val="00B576F3"/>
    <w:rsid w:val="00B631A5"/>
    <w:rsid w:val="00B6506E"/>
    <w:rsid w:val="00B657C7"/>
    <w:rsid w:val="00B66B39"/>
    <w:rsid w:val="00B66DF0"/>
    <w:rsid w:val="00B709E5"/>
    <w:rsid w:val="00B72CFC"/>
    <w:rsid w:val="00B73860"/>
    <w:rsid w:val="00B75233"/>
    <w:rsid w:val="00B804D3"/>
    <w:rsid w:val="00B81F27"/>
    <w:rsid w:val="00B82530"/>
    <w:rsid w:val="00B82F65"/>
    <w:rsid w:val="00B84FE8"/>
    <w:rsid w:val="00B86298"/>
    <w:rsid w:val="00B86AFA"/>
    <w:rsid w:val="00B90A42"/>
    <w:rsid w:val="00B90A65"/>
    <w:rsid w:val="00B91861"/>
    <w:rsid w:val="00B93CC0"/>
    <w:rsid w:val="00B97DD3"/>
    <w:rsid w:val="00BA0798"/>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0525"/>
    <w:rsid w:val="00BC1442"/>
    <w:rsid w:val="00BC149A"/>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D76F7"/>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3790C"/>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53E9"/>
    <w:rsid w:val="00C663D0"/>
    <w:rsid w:val="00C6666C"/>
    <w:rsid w:val="00C70AAE"/>
    <w:rsid w:val="00C716A7"/>
    <w:rsid w:val="00C7208F"/>
    <w:rsid w:val="00C7258B"/>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31AD"/>
    <w:rsid w:val="00D23858"/>
    <w:rsid w:val="00D24C1A"/>
    <w:rsid w:val="00D255DA"/>
    <w:rsid w:val="00D27087"/>
    <w:rsid w:val="00D326E3"/>
    <w:rsid w:val="00D34A3D"/>
    <w:rsid w:val="00D362AB"/>
    <w:rsid w:val="00D365DC"/>
    <w:rsid w:val="00D3799D"/>
    <w:rsid w:val="00D37D95"/>
    <w:rsid w:val="00D408CD"/>
    <w:rsid w:val="00D410CA"/>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367B"/>
    <w:rsid w:val="00DE6FF6"/>
    <w:rsid w:val="00DF09AD"/>
    <w:rsid w:val="00DF34B4"/>
    <w:rsid w:val="00DF50BD"/>
    <w:rsid w:val="00DF56E6"/>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3881"/>
    <w:rsid w:val="00E77442"/>
    <w:rsid w:val="00E80307"/>
    <w:rsid w:val="00E804BC"/>
    <w:rsid w:val="00E8109E"/>
    <w:rsid w:val="00E81B5B"/>
    <w:rsid w:val="00E8235E"/>
    <w:rsid w:val="00E82901"/>
    <w:rsid w:val="00E82C08"/>
    <w:rsid w:val="00E83E93"/>
    <w:rsid w:val="00E83EA0"/>
    <w:rsid w:val="00E84541"/>
    <w:rsid w:val="00E86391"/>
    <w:rsid w:val="00E87254"/>
    <w:rsid w:val="00E92DE9"/>
    <w:rsid w:val="00E934B1"/>
    <w:rsid w:val="00E94369"/>
    <w:rsid w:val="00E950C1"/>
    <w:rsid w:val="00E95206"/>
    <w:rsid w:val="00E95689"/>
    <w:rsid w:val="00EA04E4"/>
    <w:rsid w:val="00EA0CE8"/>
    <w:rsid w:val="00EA1858"/>
    <w:rsid w:val="00EA199C"/>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6984"/>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07173"/>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D66"/>
    <w:rsid w:val="00F37520"/>
    <w:rsid w:val="00F43F22"/>
    <w:rsid w:val="00F441BB"/>
    <w:rsid w:val="00F453F7"/>
    <w:rsid w:val="00F457EC"/>
    <w:rsid w:val="00F47CBE"/>
    <w:rsid w:val="00F51C06"/>
    <w:rsid w:val="00F52D1F"/>
    <w:rsid w:val="00F53F07"/>
    <w:rsid w:val="00F55262"/>
    <w:rsid w:val="00F57147"/>
    <w:rsid w:val="00F579A7"/>
    <w:rsid w:val="00F610BB"/>
    <w:rsid w:val="00F61BF3"/>
    <w:rsid w:val="00F61C10"/>
    <w:rsid w:val="00F6332D"/>
    <w:rsid w:val="00F638AE"/>
    <w:rsid w:val="00F64181"/>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B66CF"/>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D41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orne\OneDrive\%D0%A0%D0%B0%D0%B1%D0%BE%D1%87%D0%B8%D0%B9%20%D1%81%D1%82%D0%BE%D0%BB\%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2B522-15BB-475D-884D-B45EF92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6581</Words>
  <Characters>37516</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Соколова Елена Вячеславовна</cp:lastModifiedBy>
  <cp:revision>5</cp:revision>
  <cp:lastPrinted>2021-11-18T18:30:00Z</cp:lastPrinted>
  <dcterms:created xsi:type="dcterms:W3CDTF">2023-04-26T14:42:00Z</dcterms:created>
  <dcterms:modified xsi:type="dcterms:W3CDTF">2023-05-16T12:19:00Z</dcterms:modified>
</cp:coreProperties>
</file>